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59" w:rsidRDefault="0010575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05759" w:rsidRDefault="00105759">
      <w:pPr>
        <w:pStyle w:val="ConsPlusNormal"/>
        <w:jc w:val="both"/>
        <w:outlineLvl w:val="0"/>
      </w:pPr>
    </w:p>
    <w:p w:rsidR="00105759" w:rsidRDefault="00105759">
      <w:pPr>
        <w:pStyle w:val="ConsPlusNormal"/>
        <w:outlineLvl w:val="0"/>
      </w:pPr>
      <w:r>
        <w:t>Зарегистрировано в Минюсте России 27 июня 2014 г. N 32878</w:t>
      </w:r>
    </w:p>
    <w:p w:rsidR="00105759" w:rsidRDefault="0010575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5759" w:rsidRDefault="00105759">
      <w:pPr>
        <w:pStyle w:val="ConsPlusNormal"/>
        <w:jc w:val="both"/>
      </w:pPr>
    </w:p>
    <w:p w:rsidR="00105759" w:rsidRDefault="00105759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105759" w:rsidRDefault="00105759">
      <w:pPr>
        <w:pStyle w:val="ConsPlusTitle"/>
        <w:jc w:val="center"/>
      </w:pPr>
    </w:p>
    <w:p w:rsidR="00105759" w:rsidRDefault="00105759">
      <w:pPr>
        <w:pStyle w:val="ConsPlusTitle"/>
        <w:jc w:val="center"/>
      </w:pPr>
      <w:r>
        <w:t>ПРИКАЗ</w:t>
      </w:r>
    </w:p>
    <w:p w:rsidR="00105759" w:rsidRDefault="00105759">
      <w:pPr>
        <w:pStyle w:val="ConsPlusTitle"/>
        <w:jc w:val="center"/>
      </w:pPr>
      <w:r>
        <w:t>от 22 апреля 2014 г. N 383</w:t>
      </w:r>
    </w:p>
    <w:p w:rsidR="00105759" w:rsidRDefault="00105759">
      <w:pPr>
        <w:pStyle w:val="ConsPlusTitle"/>
        <w:jc w:val="center"/>
      </w:pPr>
    </w:p>
    <w:p w:rsidR="00105759" w:rsidRDefault="00105759">
      <w:pPr>
        <w:pStyle w:val="ConsPlusTitle"/>
        <w:jc w:val="center"/>
      </w:pPr>
      <w:r>
        <w:t>ОБ УТВЕРЖДЕНИИ</w:t>
      </w:r>
    </w:p>
    <w:p w:rsidR="00105759" w:rsidRDefault="00105759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105759" w:rsidRDefault="00105759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105759" w:rsidRDefault="00105759">
      <w:pPr>
        <w:pStyle w:val="ConsPlusTitle"/>
        <w:jc w:val="center"/>
      </w:pPr>
      <w:r>
        <w:t>23.02.03 ТЕХНИЧЕСКОЕ ОБСЛУЖИВАНИЕ И РЕМОНТ</w:t>
      </w:r>
    </w:p>
    <w:p w:rsidR="00105759" w:rsidRDefault="00105759">
      <w:pPr>
        <w:pStyle w:val="ConsPlusTitle"/>
        <w:jc w:val="center"/>
      </w:pPr>
      <w:r>
        <w:t>АВТОМОБИЛЬНОГО ТРАНСПОРТА</w:t>
      </w:r>
    </w:p>
    <w:p w:rsidR="00105759" w:rsidRDefault="0010575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057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759" w:rsidRDefault="0010575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759" w:rsidRDefault="0010575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5759" w:rsidRDefault="001057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5759" w:rsidRDefault="0010575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21.10.2019 N 569)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759" w:rsidRDefault="00105759">
            <w:pPr>
              <w:pStyle w:val="ConsPlusNormal"/>
            </w:pPr>
          </w:p>
        </w:tc>
      </w:tr>
    </w:tbl>
    <w:p w:rsidR="00105759" w:rsidRDefault="00105759">
      <w:pPr>
        <w:pStyle w:val="ConsPlusNormal"/>
        <w:jc w:val="center"/>
      </w:pPr>
    </w:p>
    <w:p w:rsidR="00105759" w:rsidRDefault="00105759">
      <w:pPr>
        <w:pStyle w:val="ConsPlusNormal"/>
        <w:ind w:firstLine="540"/>
        <w:jc w:val="both"/>
      </w:pPr>
      <w:r>
        <w:t xml:space="preserve">В соответствии с 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</w:t>
      </w:r>
      <w:hyperlink r:id="rId6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8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23.02.03 Техническое обслуживание и ремонт автомобильного транспорта.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17 марта 2010 г. N 184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190631 Техническое обслуживание и ремонт автомобильного транспорта" (зарегистрирован Министерством юстиции Российской Федерации 28 апреля 2010 г., регистрационный N 17041).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2014 года.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 xml:space="preserve">4. Прием на обучение в соответствии с утвержденным настоящим приказом федеральным государственным образовательным </w:t>
      </w:r>
      <w:hyperlink w:anchor="P38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23.02.03 Техническое обслуживание и ремонт автомобильного транспорта прекращается 1 января 2021 года.</w:t>
      </w:r>
    </w:p>
    <w:p w:rsidR="00105759" w:rsidRDefault="00105759">
      <w:pPr>
        <w:pStyle w:val="ConsPlusNormal"/>
        <w:jc w:val="both"/>
      </w:pPr>
      <w:r>
        <w:t xml:space="preserve">(п. 4 введен </w:t>
      </w:r>
      <w:hyperlink r:id="rId8">
        <w:r>
          <w:rPr>
            <w:color w:val="0000FF"/>
          </w:rPr>
          <w:t>Приказом</w:t>
        </w:r>
      </w:hyperlink>
      <w:r>
        <w:t xml:space="preserve"> Минпросвещения России от 21.10.2019 N 569)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jc w:val="right"/>
      </w:pPr>
      <w:r>
        <w:t>Министр</w:t>
      </w:r>
    </w:p>
    <w:p w:rsidR="00105759" w:rsidRDefault="00105759">
      <w:pPr>
        <w:pStyle w:val="ConsPlusNormal"/>
        <w:jc w:val="right"/>
      </w:pPr>
      <w:r>
        <w:t>Д.В.ЛИВАНОВ</w:t>
      </w:r>
    </w:p>
    <w:p w:rsidR="00105759" w:rsidRDefault="00105759">
      <w:pPr>
        <w:pStyle w:val="ConsPlusNormal"/>
        <w:jc w:val="both"/>
      </w:pPr>
    </w:p>
    <w:p w:rsidR="00105759" w:rsidRDefault="00105759">
      <w:pPr>
        <w:pStyle w:val="ConsPlusNormal"/>
        <w:jc w:val="both"/>
      </w:pPr>
    </w:p>
    <w:p w:rsidR="00105759" w:rsidRDefault="00105759">
      <w:pPr>
        <w:pStyle w:val="ConsPlusNormal"/>
        <w:jc w:val="both"/>
      </w:pPr>
    </w:p>
    <w:p w:rsidR="00105759" w:rsidRDefault="00105759">
      <w:pPr>
        <w:pStyle w:val="ConsPlusNormal"/>
        <w:jc w:val="both"/>
      </w:pPr>
    </w:p>
    <w:p w:rsidR="00105759" w:rsidRDefault="00105759">
      <w:pPr>
        <w:pStyle w:val="ConsPlusNormal"/>
        <w:jc w:val="both"/>
      </w:pPr>
    </w:p>
    <w:p w:rsidR="00105759" w:rsidRDefault="00105759">
      <w:pPr>
        <w:pStyle w:val="ConsPlusNormal"/>
        <w:jc w:val="right"/>
        <w:outlineLvl w:val="0"/>
      </w:pPr>
      <w:r>
        <w:lastRenderedPageBreak/>
        <w:t>Приложение</w:t>
      </w:r>
    </w:p>
    <w:p w:rsidR="00105759" w:rsidRDefault="00105759">
      <w:pPr>
        <w:pStyle w:val="ConsPlusNormal"/>
        <w:jc w:val="both"/>
      </w:pPr>
    </w:p>
    <w:p w:rsidR="00105759" w:rsidRDefault="00105759">
      <w:pPr>
        <w:pStyle w:val="ConsPlusNormal"/>
        <w:jc w:val="right"/>
      </w:pPr>
      <w:r>
        <w:t>Утвержден</w:t>
      </w:r>
    </w:p>
    <w:p w:rsidR="00105759" w:rsidRDefault="00105759">
      <w:pPr>
        <w:pStyle w:val="ConsPlusNormal"/>
        <w:jc w:val="right"/>
      </w:pPr>
      <w:r>
        <w:t>приказом Министерства образования</w:t>
      </w:r>
    </w:p>
    <w:p w:rsidR="00105759" w:rsidRDefault="00105759">
      <w:pPr>
        <w:pStyle w:val="ConsPlusNormal"/>
        <w:jc w:val="right"/>
      </w:pPr>
      <w:r>
        <w:t>и науки Российской Федерации</w:t>
      </w:r>
    </w:p>
    <w:p w:rsidR="00105759" w:rsidRDefault="00105759">
      <w:pPr>
        <w:pStyle w:val="ConsPlusNormal"/>
        <w:jc w:val="right"/>
      </w:pPr>
      <w:r>
        <w:t>от 22 апреля 2014 г. N 383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Title"/>
        <w:jc w:val="center"/>
      </w:pPr>
      <w:bookmarkStart w:id="0" w:name="P38"/>
      <w:bookmarkEnd w:id="0"/>
      <w:r>
        <w:t>ФЕДЕРАЛЬНЫЙ ГОСУДАРСТВЕННЫЙ ОБРАЗОВАТЕЛЬНЫЙ СТАНДАРТ</w:t>
      </w:r>
    </w:p>
    <w:p w:rsidR="00105759" w:rsidRDefault="00105759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105759" w:rsidRDefault="00105759">
      <w:pPr>
        <w:pStyle w:val="ConsPlusTitle"/>
        <w:jc w:val="center"/>
      </w:pPr>
      <w:r>
        <w:t>23.02.03 ТЕХНИЧЕСКОЕ ОБСЛУЖИВАНИЕ И РЕМОНТ</w:t>
      </w:r>
    </w:p>
    <w:p w:rsidR="00105759" w:rsidRDefault="00105759">
      <w:pPr>
        <w:pStyle w:val="ConsPlusTitle"/>
        <w:jc w:val="center"/>
      </w:pPr>
      <w:r>
        <w:t>АВТОМОБИЛЬНОГО ТРАНСПОРТА</w:t>
      </w:r>
    </w:p>
    <w:p w:rsidR="00105759" w:rsidRDefault="00105759">
      <w:pPr>
        <w:pStyle w:val="ConsPlusNormal"/>
        <w:jc w:val="center"/>
      </w:pPr>
    </w:p>
    <w:p w:rsidR="00105759" w:rsidRDefault="00105759">
      <w:pPr>
        <w:pStyle w:val="ConsPlusTitle"/>
        <w:jc w:val="center"/>
        <w:outlineLvl w:val="1"/>
      </w:pPr>
      <w:r>
        <w:t>I. ОБЛАСТЬ ПРИМЕНЕНИЯ</w:t>
      </w:r>
    </w:p>
    <w:p w:rsidR="00105759" w:rsidRDefault="00105759">
      <w:pPr>
        <w:pStyle w:val="ConsPlusNormal"/>
        <w:jc w:val="center"/>
      </w:pPr>
    </w:p>
    <w:p w:rsidR="00105759" w:rsidRDefault="00105759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23.02.03 Техническое обслуживание и ремонт автомобильного транспорта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1.2. Право на реализацию программы подготовки специалистов среднего звена по специальности 23.02.03 Техническое обслуживание и ремонт автомобильного транспорта имеет образовательная организация при наличии соответствующей лицензии на осуществление образовательной деятельности.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Title"/>
        <w:jc w:val="center"/>
        <w:outlineLvl w:val="1"/>
      </w:pPr>
      <w:r>
        <w:t>II. ИСПОЛЬЗУЕМЫЕ СОКРАЩЕНИЯ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ind w:firstLine="540"/>
        <w:jc w:val="both"/>
      </w:pPr>
      <w:r>
        <w:t>В настоящем стандарте используются следующие сокращения: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СПО - среднее профессиональное образование;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ФГОС СПО - федеральный государственный образовательный стандарт среднего профессионального образования;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ППССЗ - программа подготовки специалистов среднего звена;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ОК - общая компетенция;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ПК - профессиональная компетенция;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ПМ - профессиональный модуль;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МДК - междисциплинарный курс.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Title"/>
        <w:jc w:val="center"/>
        <w:outlineLvl w:val="1"/>
      </w:pPr>
      <w:r>
        <w:t>III. ХАРАКТЕРИСТИКА ПОДГОТОВКИ ПО СПЕЦИАЛЬНОСТИ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ind w:firstLine="540"/>
        <w:jc w:val="both"/>
      </w:pPr>
      <w:r>
        <w:t>3.1. Получение СПО по ППССЗ допускается только в образовательной организации.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3.2. Сроки получения СПО по специальности 23.02.03 Техническое обслуживание и ремонт автомобильного транспорта базовой подготовки в очной форме обучения и присваиваемая квалификация приводятся в Таблице 1.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jc w:val="right"/>
        <w:outlineLvl w:val="2"/>
      </w:pPr>
      <w:r>
        <w:t>Таблица 1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sectPr w:rsidR="00105759" w:rsidSect="00A47A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1"/>
        <w:gridCol w:w="2423"/>
        <w:gridCol w:w="4115"/>
      </w:tblGrid>
      <w:tr w:rsidR="00105759">
        <w:tc>
          <w:tcPr>
            <w:tcW w:w="3101" w:type="dxa"/>
          </w:tcPr>
          <w:p w:rsidR="00105759" w:rsidRDefault="00105759">
            <w:pPr>
              <w:pStyle w:val="ConsPlusNormal"/>
              <w:jc w:val="center"/>
            </w:pPr>
            <w:r>
              <w:lastRenderedPageBreak/>
              <w:t>Уровень образования, необходимый для приема на обучение по ППССЗ</w:t>
            </w:r>
          </w:p>
        </w:tc>
        <w:tc>
          <w:tcPr>
            <w:tcW w:w="2423" w:type="dxa"/>
          </w:tcPr>
          <w:p w:rsidR="00105759" w:rsidRDefault="00105759">
            <w:pPr>
              <w:pStyle w:val="ConsPlusNormal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4115" w:type="dxa"/>
          </w:tcPr>
          <w:p w:rsidR="00105759" w:rsidRDefault="00105759">
            <w:pPr>
              <w:pStyle w:val="ConsPlusNormal"/>
              <w:jc w:val="center"/>
            </w:pPr>
            <w:r>
              <w:t xml:space="preserve">Срок получения СПО по ППССЗ базовой подготовки в очной форме обучения </w:t>
            </w:r>
            <w:hyperlink w:anchor="P77">
              <w:r>
                <w:rPr>
                  <w:color w:val="0000FF"/>
                </w:rPr>
                <w:t>&lt;1&gt;</w:t>
              </w:r>
            </w:hyperlink>
          </w:p>
        </w:tc>
      </w:tr>
      <w:tr w:rsidR="00105759">
        <w:tc>
          <w:tcPr>
            <w:tcW w:w="3101" w:type="dxa"/>
          </w:tcPr>
          <w:p w:rsidR="00105759" w:rsidRDefault="00105759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2423" w:type="dxa"/>
            <w:vMerge w:val="restart"/>
            <w:vAlign w:val="center"/>
          </w:tcPr>
          <w:p w:rsidR="00105759" w:rsidRDefault="00105759">
            <w:pPr>
              <w:pStyle w:val="ConsPlusNormal"/>
              <w:jc w:val="center"/>
            </w:pPr>
            <w:r>
              <w:t>Техник</w:t>
            </w:r>
          </w:p>
        </w:tc>
        <w:tc>
          <w:tcPr>
            <w:tcW w:w="4115" w:type="dxa"/>
            <w:vAlign w:val="center"/>
          </w:tcPr>
          <w:p w:rsidR="00105759" w:rsidRDefault="00105759">
            <w:pPr>
              <w:pStyle w:val="ConsPlusNormal"/>
              <w:jc w:val="center"/>
            </w:pPr>
            <w:r>
              <w:t>2 года 10 месяцев</w:t>
            </w:r>
          </w:p>
        </w:tc>
      </w:tr>
      <w:tr w:rsidR="00105759">
        <w:tc>
          <w:tcPr>
            <w:tcW w:w="3101" w:type="dxa"/>
          </w:tcPr>
          <w:p w:rsidR="00105759" w:rsidRDefault="00105759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2423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4115" w:type="dxa"/>
            <w:vAlign w:val="center"/>
          </w:tcPr>
          <w:p w:rsidR="00105759" w:rsidRDefault="00105759">
            <w:pPr>
              <w:pStyle w:val="ConsPlusNormal"/>
              <w:jc w:val="center"/>
            </w:pPr>
            <w:r>
              <w:t xml:space="preserve">3 года 10 месяцев </w:t>
            </w:r>
            <w:hyperlink w:anchor="P78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ind w:firstLine="540"/>
        <w:jc w:val="both"/>
      </w:pPr>
      <w:r>
        <w:t>--------------------------------</w:t>
      </w:r>
    </w:p>
    <w:p w:rsidR="00105759" w:rsidRDefault="00105759">
      <w:pPr>
        <w:pStyle w:val="ConsPlusNormal"/>
        <w:spacing w:before="220"/>
        <w:ind w:firstLine="540"/>
        <w:jc w:val="both"/>
      </w:pPr>
      <w:bookmarkStart w:id="1" w:name="P77"/>
      <w:bookmarkEnd w:id="1"/>
      <w:r>
        <w:t>&lt;1&gt; Независимо от применяемых образовательных технологий.</w:t>
      </w:r>
    </w:p>
    <w:p w:rsidR="00105759" w:rsidRDefault="00105759">
      <w:pPr>
        <w:pStyle w:val="ConsPlusNormal"/>
        <w:spacing w:before="220"/>
        <w:ind w:firstLine="540"/>
        <w:jc w:val="both"/>
      </w:pPr>
      <w:bookmarkStart w:id="2" w:name="P78"/>
      <w:bookmarkEnd w:id="2"/>
      <w: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ind w:firstLine="540"/>
        <w:jc w:val="both"/>
      </w:pPr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Сроки получения СПО по ППССЗ углубленной подготовки в очной форме обучения и присваиваемая квалификация приводятся в Таблице 2.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jc w:val="right"/>
        <w:outlineLvl w:val="2"/>
      </w:pPr>
      <w:r>
        <w:t>Таблица 2</w:t>
      </w:r>
    </w:p>
    <w:p w:rsidR="00105759" w:rsidRDefault="0010575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40"/>
        <w:gridCol w:w="2646"/>
        <w:gridCol w:w="3953"/>
      </w:tblGrid>
      <w:tr w:rsidR="00105759">
        <w:tc>
          <w:tcPr>
            <w:tcW w:w="3040" w:type="dxa"/>
          </w:tcPr>
          <w:p w:rsidR="00105759" w:rsidRDefault="00105759">
            <w:pPr>
              <w:pStyle w:val="ConsPlusNormal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2646" w:type="dxa"/>
          </w:tcPr>
          <w:p w:rsidR="00105759" w:rsidRDefault="00105759">
            <w:pPr>
              <w:pStyle w:val="ConsPlusNormal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953" w:type="dxa"/>
          </w:tcPr>
          <w:p w:rsidR="00105759" w:rsidRDefault="00105759">
            <w:pPr>
              <w:pStyle w:val="ConsPlusNormal"/>
              <w:jc w:val="center"/>
            </w:pPr>
            <w:r>
              <w:t xml:space="preserve">Срок получения СПО по ППССЗ углубленной подготовки в очной форме обучения </w:t>
            </w:r>
            <w:hyperlink w:anchor="P95">
              <w:r>
                <w:rPr>
                  <w:color w:val="0000FF"/>
                </w:rPr>
                <w:t>&lt;1&gt;</w:t>
              </w:r>
            </w:hyperlink>
          </w:p>
        </w:tc>
      </w:tr>
      <w:tr w:rsidR="00105759">
        <w:tc>
          <w:tcPr>
            <w:tcW w:w="3040" w:type="dxa"/>
          </w:tcPr>
          <w:p w:rsidR="00105759" w:rsidRDefault="00105759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2646" w:type="dxa"/>
            <w:vMerge w:val="restart"/>
            <w:vAlign w:val="center"/>
          </w:tcPr>
          <w:p w:rsidR="00105759" w:rsidRDefault="00105759">
            <w:pPr>
              <w:pStyle w:val="ConsPlusNormal"/>
              <w:jc w:val="center"/>
            </w:pPr>
            <w:r>
              <w:t>Старший техник</w:t>
            </w:r>
          </w:p>
        </w:tc>
        <w:tc>
          <w:tcPr>
            <w:tcW w:w="3953" w:type="dxa"/>
            <w:vAlign w:val="center"/>
          </w:tcPr>
          <w:p w:rsidR="00105759" w:rsidRDefault="00105759">
            <w:pPr>
              <w:pStyle w:val="ConsPlusNormal"/>
              <w:jc w:val="center"/>
            </w:pPr>
            <w:r>
              <w:t>3 года 10 месяцев</w:t>
            </w:r>
          </w:p>
        </w:tc>
      </w:tr>
      <w:tr w:rsidR="00105759">
        <w:tc>
          <w:tcPr>
            <w:tcW w:w="3040" w:type="dxa"/>
          </w:tcPr>
          <w:p w:rsidR="00105759" w:rsidRDefault="00105759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2646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3953" w:type="dxa"/>
            <w:vAlign w:val="center"/>
          </w:tcPr>
          <w:p w:rsidR="00105759" w:rsidRDefault="00105759">
            <w:pPr>
              <w:pStyle w:val="ConsPlusNormal"/>
              <w:jc w:val="center"/>
            </w:pPr>
            <w:r>
              <w:t xml:space="preserve">4 года 10 месяцев </w:t>
            </w:r>
            <w:hyperlink w:anchor="P96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105759" w:rsidRDefault="00105759">
      <w:pPr>
        <w:pStyle w:val="ConsPlusNormal"/>
        <w:sectPr w:rsidR="0010575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ind w:firstLine="540"/>
        <w:jc w:val="both"/>
      </w:pPr>
      <w:r>
        <w:t>--------------------------------</w:t>
      </w:r>
    </w:p>
    <w:p w:rsidR="00105759" w:rsidRDefault="00105759">
      <w:pPr>
        <w:pStyle w:val="ConsPlusNormal"/>
        <w:spacing w:before="220"/>
        <w:ind w:firstLine="540"/>
        <w:jc w:val="both"/>
      </w:pPr>
      <w:bookmarkStart w:id="3" w:name="P95"/>
      <w:bookmarkEnd w:id="3"/>
      <w:r>
        <w:t>&lt;1&gt; Независимо от применяемых образовательных технологий.</w:t>
      </w:r>
    </w:p>
    <w:p w:rsidR="00105759" w:rsidRDefault="00105759">
      <w:pPr>
        <w:pStyle w:val="ConsPlusNormal"/>
        <w:spacing w:before="220"/>
        <w:ind w:firstLine="540"/>
        <w:jc w:val="both"/>
      </w:pPr>
      <w:bookmarkStart w:id="4" w:name="P96"/>
      <w:bookmarkEnd w:id="4"/>
      <w: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ind w:firstLine="540"/>
        <w:jc w:val="both"/>
      </w:pPr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а) для обучающихся по очно-заочной и заочной формам обучения: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на базе среднего общего образования - не более чем на 1 год;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на базе основного общего образования - не более чем на 1,5 года;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б) для инвалидов и лиц с ограниченными возможностями здоровья - не более чем на 10 месяцев.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Title"/>
        <w:jc w:val="center"/>
        <w:outlineLvl w:val="1"/>
      </w:pPr>
      <w:r>
        <w:t>IV. ХАРАКТЕРИСТИКА ПРОФЕССИОНАЛЬНОЙ</w:t>
      </w:r>
    </w:p>
    <w:p w:rsidR="00105759" w:rsidRDefault="00105759">
      <w:pPr>
        <w:pStyle w:val="ConsPlusTitle"/>
        <w:jc w:val="center"/>
      </w:pPr>
      <w:r>
        <w:t>ДЕЯТЕЛЬНОСТИ ВЫПУСКНИКОВ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ind w:firstLine="540"/>
        <w:jc w:val="both"/>
      </w:pPr>
      <w:r>
        <w:t>4.1. Область профессиональной деятельности выпускников: организация и проведение работ по техническому обслуживанию и ремонту автомобильного транспорта, организация деятельности первичных трудовых коллективов.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4.2. Объектами профессиональной деятельности выпускников являются: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автотранспортные средства;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техническая документация;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технологическое оборудование для технического обслуживания и ремонта автотранспортных средств;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первичные трудовые коллективы.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4.3. Техник готовится к следующим видам деятельности: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4.3.1. Техническое обслуживание и ремонт автотранспортных средств (автотранспорта).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4.3.2. Организация деятельности коллектива исполнителей.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4.3.3. Выполнение работ по одной или нескольким профессиям рабочих, должностям служащих (</w:t>
      </w:r>
      <w:hyperlink w:anchor="P1241">
        <w:r>
          <w:rPr>
            <w:color w:val="0000FF"/>
          </w:rPr>
          <w:t>приложение</w:t>
        </w:r>
      </w:hyperlink>
      <w:r>
        <w:t xml:space="preserve"> к настоящему ФГОС СПО).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4.4. Старший техник готовится к следующим видам деятельности: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4.4.1. Техническое обслуживание и ремонт автотранспорта.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4.4.2. Организация деятельности коллектива исполнителей.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4.4.3. Разработка технологической документации для технического обслуживания, ремонта и модернизации модификаций автотранспорта.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lastRenderedPageBreak/>
        <w:t>4.4.4. Подбор технологического оборудования для производственных целей.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4.4.5. Выполнение работ по одной или нескольким профессиям рабочих, должностям служащих (</w:t>
      </w:r>
      <w:hyperlink w:anchor="P1241">
        <w:r>
          <w:rPr>
            <w:color w:val="0000FF"/>
          </w:rPr>
          <w:t>приложение</w:t>
        </w:r>
      </w:hyperlink>
      <w:r>
        <w:t xml:space="preserve"> к настоящему ФГОС СПО).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Title"/>
        <w:jc w:val="center"/>
        <w:outlineLvl w:val="1"/>
      </w:pPr>
      <w:r>
        <w:t>V. ТРЕБОВАНИЯ К РЕЗУЛЬТАТАМ ОСВОЕНИЯ ПРОГРАММЫ ПОДГОТОВКИ</w:t>
      </w:r>
    </w:p>
    <w:p w:rsidR="00105759" w:rsidRDefault="00105759">
      <w:pPr>
        <w:pStyle w:val="ConsPlusTitle"/>
        <w:jc w:val="center"/>
      </w:pPr>
      <w:r>
        <w:t>СПЕЦИАЛИСТОВ СРЕДНЕГО ЗВЕНА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ind w:firstLine="540"/>
        <w:jc w:val="both"/>
      </w:pPr>
      <w:r>
        <w:t>5.1. Техник должен обладать общими компетенциями, включающими в себя способность: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ОК 6. Работать в коллективе и команде, эффективно общаться с коллегами, руководством, потребителями.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ОК 7. Брать на себя ответственность за работу членов команды (подчиненных), результат выполнения заданий.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ОК 9. Ориентироваться в условиях частой смены технологий в профессиональной деятельности.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5.2. Техник должен обладать профессиональными компетенциями, соответствующими видам деятельности: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5.2.1. Техническое обслуживание и ремонт автотранспорта.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ПК 1.1. Организовывать и проводить работы по техническому обслуживанию и ремонту автотранспорта.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ПК 1.2. Осуществлять технический контроль при хранении, эксплуатации, техническом обслуживании и ремонте автотранспорта.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ПК 1.3. Разрабатывать технологические процессы ремонта узлов и деталей.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5.2.2. Организация деятельности коллектива исполнителей.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ПК 2.1. Планировать и организовывать работы по техническому обслуживанию и ремонту автотранспорта.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ПК 2.2. Контролировать и оценивать качество работы исполнителей работ.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lastRenderedPageBreak/>
        <w:t>ПК 2.3. Организовывать безопасное ведение работ при техническом обслуживании и ремонте автотранспорта.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5.2.3. Выполнение работ по одной или нескольким профессиям рабочих, должностям служащих.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5.3. Старший техник должен обладать общими компетенциями, включающими в себя способность: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ОК 3. Решать проблемы, оценивать риски и принимать решения в нестандартных ситуациях.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ОК 9. Быть готовым к смене технологий в профессиональной деятельности.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5.4. Старший техник должен обладать профессиональными компетенциями, соответствующими видам деятельности.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5.4.1. Техническое обслуживание и ремонт автотранспорта.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ПК 1.1. Организовывать и проводить работы по техническому обслуживанию и ремонту автотранспорта.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ПК 1.2. Осуществлять технический контроль при хранении, эксплуатации, техническом обслуживании и ремонте автотранспорта.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ПК 1.3. Разрабатывать технологические процессы ремонта узлов и деталей.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5.4.2. Организация деятельности коллектива исполнителей.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ПК 2.1. Планировать и организовывать работы по техническому обслуживанию и ремонту автотранспорта.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ПК 2.2. Контролировать и оценивать качество работы исполнителей работ.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ПК 2.3. Организовывать безопасное ведение работ при техническом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5.4.3. Разработка технологической документации для технического обслуживания, ремонта и модернизации модификаций автотранспортных средств.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lastRenderedPageBreak/>
        <w:t>ПК 3.1. Определять необходимость модернизации автотранспортного средства.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ПК 3.2. Владеть информацией о взаимозаменяемости узлов и агрегатов автотранспортного средства и способах повышения их эксплуатационных свойств.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ПК 3.3. Разрабатывать технологическую документацию.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ПК 3.4. Владеть методикой тюнинга автомобиля.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5.4.4. Подбор технологического оборудования для производственных целей.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ПК 4.1. Определять остаточный ресурс производственного оборудования.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ПК 4.2. Производить выбор нового оборудования по совокупности экономических и эксплуатационных показателей.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ПК 4.3. Знать правила безопасного использования производственного оборудования.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5.4.5. Выполнение работ по одной или нескольким профессиям рабочих, должностям служащих.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Title"/>
        <w:jc w:val="center"/>
        <w:outlineLvl w:val="1"/>
      </w:pPr>
      <w:r>
        <w:t>VI. ТРЕБОВАНИЯ К СТРУКТУРЕ ПРОГРАММЫ ПОДГОТОВКИ</w:t>
      </w:r>
    </w:p>
    <w:p w:rsidR="00105759" w:rsidRDefault="00105759">
      <w:pPr>
        <w:pStyle w:val="ConsPlusTitle"/>
        <w:jc w:val="center"/>
      </w:pPr>
      <w:r>
        <w:t>СПЕЦИАЛИСТОВ СРЕДНЕГО ЗВЕНА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ind w:firstLine="540"/>
        <w:jc w:val="both"/>
      </w:pPr>
      <w:r>
        <w:t>6.1. ППССЗ предусматривает изучение следующих учебных циклов: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общего гуманитарного и социально-экономического;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математического и общего естественнонаучного;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профессионального;</w:t>
      </w:r>
    </w:p>
    <w:p w:rsidR="00105759" w:rsidRDefault="00105759">
      <w:pPr>
        <w:pStyle w:val="ConsPlusNormal"/>
        <w:spacing w:before="220"/>
        <w:jc w:val="both"/>
      </w:pPr>
      <w:r>
        <w:t>и разделов: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учебная практика;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производственная практика (по профилю специальности);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производственная практика (преддипломная);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промежуточная аттестация;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государственная итоговая аттестация.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 xml:space="preserve"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</w:t>
      </w:r>
      <w:r>
        <w:lastRenderedPageBreak/>
        <w:t>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jc w:val="right"/>
        <w:outlineLvl w:val="2"/>
      </w:pPr>
      <w:r>
        <w:t>Таблица 3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Title"/>
        <w:jc w:val="center"/>
      </w:pPr>
      <w:r>
        <w:t>Структура программы подготовки специалистов среднего звена</w:t>
      </w:r>
    </w:p>
    <w:p w:rsidR="00105759" w:rsidRDefault="00105759">
      <w:pPr>
        <w:pStyle w:val="ConsPlusTitle"/>
        <w:jc w:val="center"/>
      </w:pPr>
      <w:r>
        <w:t>базовой подготовки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sectPr w:rsidR="0010575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2"/>
        <w:gridCol w:w="4941"/>
        <w:gridCol w:w="1487"/>
        <w:gridCol w:w="1560"/>
        <w:gridCol w:w="2482"/>
        <w:gridCol w:w="1706"/>
      </w:tblGrid>
      <w:tr w:rsidR="00105759">
        <w:tc>
          <w:tcPr>
            <w:tcW w:w="1432" w:type="dxa"/>
          </w:tcPr>
          <w:p w:rsidR="00105759" w:rsidRDefault="00105759">
            <w:pPr>
              <w:pStyle w:val="ConsPlusNormal"/>
              <w:jc w:val="center"/>
            </w:pPr>
            <w:r>
              <w:lastRenderedPageBreak/>
              <w:t>Индекс</w:t>
            </w:r>
          </w:p>
        </w:tc>
        <w:tc>
          <w:tcPr>
            <w:tcW w:w="4941" w:type="dxa"/>
          </w:tcPr>
          <w:p w:rsidR="00105759" w:rsidRDefault="00105759">
            <w:pPr>
              <w:pStyle w:val="ConsPlusNormal"/>
              <w:jc w:val="center"/>
            </w:pPr>
            <w:r>
              <w:t>Наименование учебных циклов, разделов, модулей, требования к знаниям, умениям, практическому</w:t>
            </w:r>
          </w:p>
          <w:p w:rsidR="00105759" w:rsidRDefault="00105759">
            <w:pPr>
              <w:pStyle w:val="ConsPlusNormal"/>
              <w:jc w:val="center"/>
            </w:pPr>
            <w:r>
              <w:t>опыту</w:t>
            </w:r>
          </w:p>
        </w:tc>
        <w:tc>
          <w:tcPr>
            <w:tcW w:w="1487" w:type="dxa"/>
          </w:tcPr>
          <w:p w:rsidR="00105759" w:rsidRDefault="00105759">
            <w:pPr>
              <w:pStyle w:val="ConsPlusNormal"/>
              <w:jc w:val="center"/>
            </w:pPr>
            <w:r>
              <w:t>Всего максимальной учебной нагрузки</w:t>
            </w:r>
          </w:p>
          <w:p w:rsidR="00105759" w:rsidRDefault="00105759">
            <w:pPr>
              <w:pStyle w:val="ConsPlusNormal"/>
              <w:jc w:val="center"/>
            </w:pPr>
            <w:r>
              <w:t>обучающегося (час./нед.)</w:t>
            </w:r>
          </w:p>
        </w:tc>
        <w:tc>
          <w:tcPr>
            <w:tcW w:w="1560" w:type="dxa"/>
          </w:tcPr>
          <w:p w:rsidR="00105759" w:rsidRDefault="00105759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482" w:type="dxa"/>
          </w:tcPr>
          <w:p w:rsidR="00105759" w:rsidRDefault="00105759">
            <w:pPr>
              <w:pStyle w:val="ConsPlusNormal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105759">
        <w:tc>
          <w:tcPr>
            <w:tcW w:w="1432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4941" w:type="dxa"/>
          </w:tcPr>
          <w:p w:rsidR="00105759" w:rsidRDefault="00105759">
            <w:pPr>
              <w:pStyle w:val="ConsPlusNormal"/>
            </w:pPr>
            <w:r>
              <w:t>Обязательная часть учебных циклов ППССЗ</w:t>
            </w:r>
          </w:p>
        </w:tc>
        <w:tc>
          <w:tcPr>
            <w:tcW w:w="1487" w:type="dxa"/>
          </w:tcPr>
          <w:p w:rsidR="00105759" w:rsidRDefault="00105759">
            <w:pPr>
              <w:pStyle w:val="ConsPlusNormal"/>
              <w:jc w:val="center"/>
            </w:pPr>
            <w:r>
              <w:t>3132</w:t>
            </w:r>
          </w:p>
        </w:tc>
        <w:tc>
          <w:tcPr>
            <w:tcW w:w="1560" w:type="dxa"/>
          </w:tcPr>
          <w:p w:rsidR="00105759" w:rsidRDefault="00105759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482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706" w:type="dxa"/>
          </w:tcPr>
          <w:p w:rsidR="00105759" w:rsidRDefault="00105759">
            <w:pPr>
              <w:pStyle w:val="ConsPlusNormal"/>
              <w:jc w:val="both"/>
            </w:pPr>
          </w:p>
        </w:tc>
      </w:tr>
      <w:tr w:rsidR="00105759">
        <w:tc>
          <w:tcPr>
            <w:tcW w:w="1432" w:type="dxa"/>
            <w:vMerge w:val="restart"/>
          </w:tcPr>
          <w:p w:rsidR="00105759" w:rsidRDefault="00105759">
            <w:pPr>
              <w:pStyle w:val="ConsPlusNormal"/>
            </w:pPr>
            <w:r>
              <w:t>ОГСЭ.00</w:t>
            </w:r>
          </w:p>
        </w:tc>
        <w:tc>
          <w:tcPr>
            <w:tcW w:w="4941" w:type="dxa"/>
          </w:tcPr>
          <w:p w:rsidR="00105759" w:rsidRDefault="00105759">
            <w:pPr>
              <w:pStyle w:val="ConsPlusNormal"/>
            </w:pPr>
            <w:r>
              <w:t>Общий гуманитарный и социально-экономический учебные циклы</w:t>
            </w:r>
          </w:p>
        </w:tc>
        <w:tc>
          <w:tcPr>
            <w:tcW w:w="1487" w:type="dxa"/>
          </w:tcPr>
          <w:p w:rsidR="00105759" w:rsidRDefault="00105759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1560" w:type="dxa"/>
          </w:tcPr>
          <w:p w:rsidR="00105759" w:rsidRDefault="00105759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482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706" w:type="dxa"/>
          </w:tcPr>
          <w:p w:rsidR="00105759" w:rsidRDefault="00105759">
            <w:pPr>
              <w:pStyle w:val="ConsPlusNormal"/>
              <w:jc w:val="both"/>
            </w:pPr>
          </w:p>
        </w:tc>
      </w:tr>
      <w:tr w:rsidR="00105759">
        <w:tc>
          <w:tcPr>
            <w:tcW w:w="1432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4941" w:type="dxa"/>
          </w:tcPr>
          <w:p w:rsidR="00105759" w:rsidRDefault="00105759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>основные категории и понятия философии;</w:t>
            </w:r>
          </w:p>
          <w:p w:rsidR="00105759" w:rsidRDefault="00105759">
            <w:pPr>
              <w:pStyle w:val="ConsPlusNormal"/>
            </w:pPr>
            <w:r>
              <w:t>роль философии в жизни человека и общества;</w:t>
            </w:r>
          </w:p>
          <w:p w:rsidR="00105759" w:rsidRDefault="00105759">
            <w:pPr>
              <w:pStyle w:val="ConsPlusNormal"/>
            </w:pPr>
            <w:r>
              <w:t>основы философского учения о бытии;</w:t>
            </w:r>
          </w:p>
          <w:p w:rsidR="00105759" w:rsidRDefault="00105759">
            <w:pPr>
              <w:pStyle w:val="ConsPlusNormal"/>
            </w:pPr>
            <w:r>
              <w:t>сущность процесса познания;</w:t>
            </w:r>
          </w:p>
          <w:p w:rsidR="00105759" w:rsidRDefault="00105759">
            <w:pPr>
              <w:pStyle w:val="ConsPlusNormal"/>
            </w:pPr>
            <w:r>
              <w:t>основы научной, философской и религиозной картин мира;</w:t>
            </w:r>
          </w:p>
          <w:p w:rsidR="00105759" w:rsidRDefault="00105759">
            <w:pPr>
              <w:pStyle w:val="ConsPlusNormal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105759" w:rsidRDefault="00105759">
            <w:pPr>
              <w:pStyle w:val="ConsPlusNormal"/>
            </w:pPr>
            <w: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487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105759" w:rsidRDefault="0010575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482" w:type="dxa"/>
          </w:tcPr>
          <w:p w:rsidR="00105759" w:rsidRDefault="00105759">
            <w:pPr>
              <w:pStyle w:val="ConsPlusNormal"/>
            </w:pPr>
            <w:r>
              <w:t>ОГСЭ.01. Основы философии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t>ОК 1 - 9</w:t>
            </w:r>
          </w:p>
        </w:tc>
      </w:tr>
      <w:tr w:rsidR="00105759">
        <w:tc>
          <w:tcPr>
            <w:tcW w:w="1432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4941" w:type="dxa"/>
          </w:tcPr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lastRenderedPageBreak/>
              <w:t>ориентироваться в современной экономической, политической и культурной ситуации в России и мире;</w:t>
            </w:r>
          </w:p>
          <w:p w:rsidR="00105759" w:rsidRDefault="00105759">
            <w:pPr>
              <w:pStyle w:val="ConsPlusNormal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>основные направления развития ключевых регионов мира на рубеже веков (XX и XXI вв.);</w:t>
            </w:r>
          </w:p>
          <w:p w:rsidR="00105759" w:rsidRDefault="00105759">
            <w:pPr>
              <w:pStyle w:val="ConsPlusNormal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105759" w:rsidRDefault="00105759">
            <w:pPr>
              <w:pStyle w:val="ConsPlusNormal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105759" w:rsidRDefault="00105759">
            <w:pPr>
              <w:pStyle w:val="ConsPlusNormal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105759" w:rsidRDefault="00105759">
            <w:pPr>
              <w:pStyle w:val="ConsPlusNormal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105759" w:rsidRDefault="00105759">
            <w:pPr>
              <w:pStyle w:val="ConsPlusNormal"/>
            </w:pPr>
            <w: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487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105759" w:rsidRDefault="0010575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482" w:type="dxa"/>
          </w:tcPr>
          <w:p w:rsidR="00105759" w:rsidRDefault="00105759">
            <w:pPr>
              <w:pStyle w:val="ConsPlusNormal"/>
            </w:pPr>
            <w:r>
              <w:t>ОГСЭ.02. История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t>ОК 1 - 9</w:t>
            </w:r>
          </w:p>
        </w:tc>
      </w:tr>
      <w:tr w:rsidR="00105759">
        <w:tc>
          <w:tcPr>
            <w:tcW w:w="1432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4941" w:type="dxa"/>
          </w:tcPr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105759" w:rsidRDefault="00105759">
            <w:pPr>
              <w:pStyle w:val="ConsPlusNormal"/>
            </w:pPr>
            <w:r>
              <w:t>переводить (со словарем) иностранные тексты профессиональной направленности;</w:t>
            </w:r>
          </w:p>
          <w:p w:rsidR="00105759" w:rsidRDefault="00105759">
            <w:pPr>
              <w:pStyle w:val="ConsPlusNormal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lastRenderedPageBreak/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487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105759" w:rsidRDefault="00105759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482" w:type="dxa"/>
          </w:tcPr>
          <w:p w:rsidR="00105759" w:rsidRDefault="00105759">
            <w:pPr>
              <w:pStyle w:val="ConsPlusNormal"/>
            </w:pPr>
            <w:r>
              <w:t>ОГСЭ.03. Иностранный язык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t>ОК 1 - 9</w:t>
            </w:r>
          </w:p>
        </w:tc>
      </w:tr>
      <w:tr w:rsidR="00105759">
        <w:tc>
          <w:tcPr>
            <w:tcW w:w="1432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4941" w:type="dxa"/>
          </w:tcPr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>о роли физической культуры в общекультурном, профессиональном и социальном развитии человека; основы здорового образа жизни</w:t>
            </w:r>
          </w:p>
        </w:tc>
        <w:tc>
          <w:tcPr>
            <w:tcW w:w="1487" w:type="dxa"/>
          </w:tcPr>
          <w:p w:rsidR="00105759" w:rsidRDefault="00105759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560" w:type="dxa"/>
          </w:tcPr>
          <w:p w:rsidR="00105759" w:rsidRDefault="00105759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482" w:type="dxa"/>
          </w:tcPr>
          <w:p w:rsidR="00105759" w:rsidRDefault="00105759">
            <w:pPr>
              <w:pStyle w:val="ConsPlusNormal"/>
            </w:pPr>
            <w:r>
              <w:t>ОГСЭ.04. Физическая культура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t>ОК 2, 3, 6</w:t>
            </w:r>
          </w:p>
        </w:tc>
      </w:tr>
      <w:tr w:rsidR="00105759">
        <w:tc>
          <w:tcPr>
            <w:tcW w:w="1432" w:type="dxa"/>
            <w:vMerge w:val="restart"/>
            <w:tcBorders>
              <w:bottom w:val="nil"/>
            </w:tcBorders>
          </w:tcPr>
          <w:p w:rsidR="00105759" w:rsidRDefault="00105759">
            <w:pPr>
              <w:pStyle w:val="ConsPlusNormal"/>
            </w:pPr>
            <w:r>
              <w:t>ЕН.00</w:t>
            </w:r>
          </w:p>
        </w:tc>
        <w:tc>
          <w:tcPr>
            <w:tcW w:w="4941" w:type="dxa"/>
          </w:tcPr>
          <w:p w:rsidR="00105759" w:rsidRDefault="00105759">
            <w:pPr>
              <w:pStyle w:val="ConsPlusNormal"/>
            </w:pPr>
            <w:r>
              <w:t>Математический и общий естественнонаучный учебные циклы</w:t>
            </w:r>
          </w:p>
        </w:tc>
        <w:tc>
          <w:tcPr>
            <w:tcW w:w="1487" w:type="dxa"/>
          </w:tcPr>
          <w:p w:rsidR="00105759" w:rsidRDefault="00105759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60" w:type="dxa"/>
          </w:tcPr>
          <w:p w:rsidR="00105759" w:rsidRDefault="00105759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482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706" w:type="dxa"/>
          </w:tcPr>
          <w:p w:rsidR="00105759" w:rsidRDefault="00105759">
            <w:pPr>
              <w:pStyle w:val="ConsPlusNormal"/>
              <w:jc w:val="both"/>
            </w:pPr>
          </w:p>
        </w:tc>
      </w:tr>
      <w:tr w:rsidR="00105759">
        <w:tc>
          <w:tcPr>
            <w:tcW w:w="1432" w:type="dxa"/>
            <w:vMerge/>
            <w:tcBorders>
              <w:bottom w:val="nil"/>
            </w:tcBorders>
          </w:tcPr>
          <w:p w:rsidR="00105759" w:rsidRDefault="00105759">
            <w:pPr>
              <w:pStyle w:val="ConsPlusNormal"/>
            </w:pPr>
          </w:p>
        </w:tc>
        <w:tc>
          <w:tcPr>
            <w:tcW w:w="4941" w:type="dxa"/>
          </w:tcPr>
          <w:p w:rsidR="00105759" w:rsidRDefault="00105759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решать обыкновенные дифференциальные уравнения;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>основные понятия и методы математического анализа, дискретной математики, теории вероятностей и математической статистики;</w:t>
            </w:r>
          </w:p>
          <w:p w:rsidR="00105759" w:rsidRDefault="00105759">
            <w:pPr>
              <w:pStyle w:val="ConsPlusNormal"/>
            </w:pPr>
            <w:r>
              <w:t>основные численные методы решения прикладных задач</w:t>
            </w:r>
          </w:p>
        </w:tc>
        <w:tc>
          <w:tcPr>
            <w:tcW w:w="1487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82" w:type="dxa"/>
          </w:tcPr>
          <w:p w:rsidR="00105759" w:rsidRDefault="00105759">
            <w:pPr>
              <w:pStyle w:val="ConsPlusNormal"/>
            </w:pPr>
            <w:r>
              <w:t>ЕН.01. Математика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t>ОК 1 - 9</w:t>
            </w:r>
          </w:p>
          <w:p w:rsidR="00105759" w:rsidRDefault="00105759">
            <w:pPr>
              <w:pStyle w:val="ConsPlusNormal"/>
            </w:pPr>
            <w:r>
              <w:t>ПК 1.1 - 1.3,</w:t>
            </w:r>
          </w:p>
          <w:p w:rsidR="00105759" w:rsidRDefault="00105759">
            <w:pPr>
              <w:pStyle w:val="ConsPlusNormal"/>
            </w:pPr>
            <w:r>
              <w:t>2.2</w:t>
            </w:r>
          </w:p>
        </w:tc>
      </w:tr>
      <w:tr w:rsidR="00105759">
        <w:tc>
          <w:tcPr>
            <w:tcW w:w="1432" w:type="dxa"/>
            <w:tcBorders>
              <w:top w:val="nil"/>
            </w:tcBorders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4941" w:type="dxa"/>
          </w:tcPr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использовать изученные прикладные программные средства;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lastRenderedPageBreak/>
              <w:t>основные понятия автоматизированной обработки информации, знать общий состав и структуру персональных электронно-вычислительных машин (далее - ЭВМ) и вычислительных систем;</w:t>
            </w:r>
          </w:p>
          <w:p w:rsidR="00105759" w:rsidRDefault="00105759">
            <w:pPr>
              <w:pStyle w:val="ConsPlusNormal"/>
            </w:pPr>
            <w:r>
              <w:t>базовые системы, программные продукты и пакеты прикладных программ</w:t>
            </w:r>
          </w:p>
        </w:tc>
        <w:tc>
          <w:tcPr>
            <w:tcW w:w="1487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82" w:type="dxa"/>
          </w:tcPr>
          <w:p w:rsidR="00105759" w:rsidRDefault="00105759">
            <w:pPr>
              <w:pStyle w:val="ConsPlusNormal"/>
            </w:pPr>
            <w:r>
              <w:t>ЕН.02. Информатика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t>ОК 1 - 9</w:t>
            </w:r>
          </w:p>
          <w:p w:rsidR="00105759" w:rsidRDefault="00105759">
            <w:pPr>
              <w:pStyle w:val="ConsPlusNormal"/>
            </w:pPr>
            <w:r>
              <w:t>ПК 1.1 - 1.3,</w:t>
            </w:r>
          </w:p>
          <w:p w:rsidR="00105759" w:rsidRDefault="00105759">
            <w:pPr>
              <w:pStyle w:val="ConsPlusNormal"/>
            </w:pPr>
            <w:r>
              <w:t>2.1 - 2.3</w:t>
            </w:r>
          </w:p>
        </w:tc>
      </w:tr>
      <w:tr w:rsidR="00105759">
        <w:tc>
          <w:tcPr>
            <w:tcW w:w="1432" w:type="dxa"/>
          </w:tcPr>
          <w:p w:rsidR="00105759" w:rsidRDefault="00105759">
            <w:pPr>
              <w:pStyle w:val="ConsPlusNormal"/>
            </w:pPr>
            <w:r>
              <w:lastRenderedPageBreak/>
              <w:t>П.00</w:t>
            </w:r>
          </w:p>
        </w:tc>
        <w:tc>
          <w:tcPr>
            <w:tcW w:w="4941" w:type="dxa"/>
          </w:tcPr>
          <w:p w:rsidR="00105759" w:rsidRDefault="00105759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487" w:type="dxa"/>
          </w:tcPr>
          <w:p w:rsidR="00105759" w:rsidRDefault="00105759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1560" w:type="dxa"/>
          </w:tcPr>
          <w:p w:rsidR="00105759" w:rsidRDefault="00105759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2482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706" w:type="dxa"/>
          </w:tcPr>
          <w:p w:rsidR="00105759" w:rsidRDefault="00105759">
            <w:pPr>
              <w:pStyle w:val="ConsPlusNormal"/>
              <w:jc w:val="both"/>
            </w:pPr>
          </w:p>
        </w:tc>
      </w:tr>
      <w:tr w:rsidR="00105759">
        <w:tc>
          <w:tcPr>
            <w:tcW w:w="1432" w:type="dxa"/>
            <w:vMerge w:val="restart"/>
            <w:tcBorders>
              <w:bottom w:val="nil"/>
            </w:tcBorders>
          </w:tcPr>
          <w:p w:rsidR="00105759" w:rsidRDefault="00105759">
            <w:pPr>
              <w:pStyle w:val="ConsPlusNormal"/>
            </w:pPr>
            <w:r>
              <w:t>ОП.00</w:t>
            </w:r>
          </w:p>
        </w:tc>
        <w:tc>
          <w:tcPr>
            <w:tcW w:w="4941" w:type="dxa"/>
          </w:tcPr>
          <w:p w:rsidR="00105759" w:rsidRDefault="00105759">
            <w:pPr>
              <w:pStyle w:val="ConsPlusNormal"/>
            </w:pPr>
            <w:r>
              <w:t>Общепрофессиональные дисциплины</w:t>
            </w:r>
          </w:p>
        </w:tc>
        <w:tc>
          <w:tcPr>
            <w:tcW w:w="1487" w:type="dxa"/>
          </w:tcPr>
          <w:p w:rsidR="00105759" w:rsidRDefault="00105759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1560" w:type="dxa"/>
          </w:tcPr>
          <w:p w:rsidR="00105759" w:rsidRDefault="00105759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482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706" w:type="dxa"/>
          </w:tcPr>
          <w:p w:rsidR="00105759" w:rsidRDefault="00105759">
            <w:pPr>
              <w:pStyle w:val="ConsPlusNormal"/>
              <w:jc w:val="both"/>
            </w:pPr>
          </w:p>
        </w:tc>
      </w:tr>
      <w:tr w:rsidR="00105759">
        <w:tc>
          <w:tcPr>
            <w:tcW w:w="1432" w:type="dxa"/>
            <w:vMerge/>
            <w:tcBorders>
              <w:bottom w:val="nil"/>
            </w:tcBorders>
          </w:tcPr>
          <w:p w:rsidR="00105759" w:rsidRDefault="00105759">
            <w:pPr>
              <w:pStyle w:val="ConsPlusNormal"/>
            </w:pPr>
          </w:p>
        </w:tc>
        <w:tc>
          <w:tcPr>
            <w:tcW w:w="4941" w:type="dxa"/>
          </w:tcPr>
          <w:p w:rsidR="00105759" w:rsidRDefault="00105759">
            <w:pPr>
              <w:pStyle w:val="ConsPlusNormal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оформлять проектно-конструкторскую, технологическую и другую техническую документацию в соответствии с действующей нормативной базой;</w:t>
            </w:r>
          </w:p>
          <w:p w:rsidR="00105759" w:rsidRDefault="00105759">
            <w:pPr>
              <w:pStyle w:val="ConsPlusNormal"/>
            </w:pPr>
            <w:r>
              <w:t>выполнять изображения, разрезы и сечения на чертежах;</w:t>
            </w:r>
          </w:p>
          <w:p w:rsidR="00105759" w:rsidRDefault="00105759">
            <w:pPr>
              <w:pStyle w:val="ConsPlusNormal"/>
            </w:pPr>
            <w:r>
              <w:t>выполнять деталирование сборочного чертежа;</w:t>
            </w:r>
          </w:p>
          <w:p w:rsidR="00105759" w:rsidRDefault="00105759">
            <w:pPr>
              <w:pStyle w:val="ConsPlusNormal"/>
            </w:pPr>
            <w:r>
              <w:t>решать графические задачи;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>основные правила построения чертежей и схем;</w:t>
            </w:r>
          </w:p>
          <w:p w:rsidR="00105759" w:rsidRDefault="00105759">
            <w:pPr>
              <w:pStyle w:val="ConsPlusNormal"/>
            </w:pPr>
            <w:r>
              <w:t>способы графического представления пространственных образов;</w:t>
            </w:r>
          </w:p>
          <w:p w:rsidR="00105759" w:rsidRDefault="00105759">
            <w:pPr>
              <w:pStyle w:val="ConsPlusNormal"/>
            </w:pPr>
            <w:r>
              <w:t>возможности пакетов прикладных программ компьютерной графики в профессиональной деятельности;</w:t>
            </w:r>
          </w:p>
          <w:p w:rsidR="00105759" w:rsidRDefault="00105759">
            <w:pPr>
              <w:pStyle w:val="ConsPlusNormal"/>
            </w:pPr>
            <w:r>
              <w:t xml:space="preserve">основные положения конструкторской, технологической документации, нормативных </w:t>
            </w:r>
            <w:r>
              <w:lastRenderedPageBreak/>
              <w:t>правовых актов;</w:t>
            </w:r>
          </w:p>
          <w:p w:rsidR="00105759" w:rsidRDefault="00105759">
            <w:pPr>
              <w:pStyle w:val="ConsPlusNormal"/>
            </w:pPr>
            <w:r>
              <w:t>основы строительной графики</w:t>
            </w:r>
          </w:p>
        </w:tc>
        <w:tc>
          <w:tcPr>
            <w:tcW w:w="1487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82" w:type="dxa"/>
          </w:tcPr>
          <w:p w:rsidR="00105759" w:rsidRDefault="00105759">
            <w:pPr>
              <w:pStyle w:val="ConsPlusNormal"/>
            </w:pPr>
            <w:r>
              <w:t>ОП.01. Инженерная графика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t>ОК 1 - 9</w:t>
            </w:r>
          </w:p>
          <w:p w:rsidR="00105759" w:rsidRDefault="00105759">
            <w:pPr>
              <w:pStyle w:val="ConsPlusNormal"/>
            </w:pPr>
            <w:r>
              <w:t>ПК 1.2, 1.3, 2.3</w:t>
            </w:r>
          </w:p>
        </w:tc>
      </w:tr>
      <w:tr w:rsidR="00105759">
        <w:tc>
          <w:tcPr>
            <w:tcW w:w="1432" w:type="dxa"/>
            <w:vMerge w:val="restart"/>
            <w:tcBorders>
              <w:top w:val="nil"/>
              <w:bottom w:val="nil"/>
            </w:tcBorders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4941" w:type="dxa"/>
          </w:tcPr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производить расчет на растяжение и сжатие на срез, смятие, кручение и изгиб;</w:t>
            </w:r>
          </w:p>
          <w:p w:rsidR="00105759" w:rsidRDefault="00105759">
            <w:pPr>
              <w:pStyle w:val="ConsPlusNormal"/>
            </w:pPr>
            <w:r>
              <w:t>выбирать детали и узлы на основе анализа их свойств для конкретного применения;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>основные понятия и аксиомы теоретической механики, законы равновесия и перемещения тел;</w:t>
            </w:r>
          </w:p>
          <w:p w:rsidR="00105759" w:rsidRDefault="00105759">
            <w:pPr>
              <w:pStyle w:val="ConsPlusNormal"/>
            </w:pPr>
            <w:r>
              <w:t>методики выполнения основных расчетов по теоретической механике, сопротивлению материалов и деталям машин;</w:t>
            </w:r>
          </w:p>
          <w:p w:rsidR="00105759" w:rsidRDefault="00105759">
            <w:pPr>
              <w:pStyle w:val="ConsPlusNormal"/>
            </w:pPr>
            <w:r>
              <w:t>основы проектирования деталей и сборочных единиц;</w:t>
            </w:r>
          </w:p>
          <w:p w:rsidR="00105759" w:rsidRDefault="00105759">
            <w:pPr>
              <w:pStyle w:val="ConsPlusNormal"/>
            </w:pPr>
            <w:r>
              <w:t>основы конструирования</w:t>
            </w:r>
          </w:p>
        </w:tc>
        <w:tc>
          <w:tcPr>
            <w:tcW w:w="1487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82" w:type="dxa"/>
          </w:tcPr>
          <w:p w:rsidR="00105759" w:rsidRDefault="00105759">
            <w:pPr>
              <w:pStyle w:val="ConsPlusNormal"/>
            </w:pPr>
            <w:r>
              <w:t>ОП.02. Техническая механика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t>ОК 1 - 9</w:t>
            </w:r>
          </w:p>
          <w:p w:rsidR="00105759" w:rsidRDefault="00105759">
            <w:pPr>
              <w:pStyle w:val="ConsPlusNormal"/>
            </w:pPr>
            <w:r>
              <w:t>ПК 1.1 - 1.3, 2.3</w:t>
            </w:r>
          </w:p>
        </w:tc>
      </w:tr>
      <w:tr w:rsidR="00105759">
        <w:tc>
          <w:tcPr>
            <w:tcW w:w="1432" w:type="dxa"/>
            <w:vMerge/>
            <w:tcBorders>
              <w:top w:val="nil"/>
              <w:bottom w:val="nil"/>
            </w:tcBorders>
          </w:tcPr>
          <w:p w:rsidR="00105759" w:rsidRDefault="00105759">
            <w:pPr>
              <w:pStyle w:val="ConsPlusNormal"/>
            </w:pPr>
          </w:p>
        </w:tc>
        <w:tc>
          <w:tcPr>
            <w:tcW w:w="4941" w:type="dxa"/>
          </w:tcPr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пользоваться измерительными приборами;</w:t>
            </w:r>
          </w:p>
          <w:p w:rsidR="00105759" w:rsidRDefault="00105759">
            <w:pPr>
              <w:pStyle w:val="ConsPlusNormal"/>
            </w:pPr>
            <w:r>
              <w:t>производить проверку электронных и электрических элементов автомобиля;</w:t>
            </w:r>
          </w:p>
          <w:p w:rsidR="00105759" w:rsidRDefault="00105759">
            <w:pPr>
              <w:pStyle w:val="ConsPlusNormal"/>
            </w:pPr>
            <w:r>
              <w:t>производить подбор элементов электрических цепей и электронных схем;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>методы расчета и измерения основных параметров электрических, магнитных и электронных цепей;</w:t>
            </w:r>
          </w:p>
          <w:p w:rsidR="00105759" w:rsidRDefault="00105759">
            <w:pPr>
              <w:pStyle w:val="ConsPlusNormal"/>
            </w:pPr>
            <w:r>
              <w:t>компоненты автомобильных электронных устройств;</w:t>
            </w:r>
          </w:p>
          <w:p w:rsidR="00105759" w:rsidRDefault="00105759">
            <w:pPr>
              <w:pStyle w:val="ConsPlusNormal"/>
            </w:pPr>
            <w:r>
              <w:t>методы электрических измерений;</w:t>
            </w:r>
          </w:p>
          <w:p w:rsidR="00105759" w:rsidRDefault="00105759">
            <w:pPr>
              <w:pStyle w:val="ConsPlusNormal"/>
            </w:pPr>
            <w:r>
              <w:t>устройство и принцип действия электрических машин</w:t>
            </w:r>
          </w:p>
        </w:tc>
        <w:tc>
          <w:tcPr>
            <w:tcW w:w="1487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82" w:type="dxa"/>
          </w:tcPr>
          <w:p w:rsidR="00105759" w:rsidRDefault="00105759">
            <w:pPr>
              <w:pStyle w:val="ConsPlusNormal"/>
            </w:pPr>
            <w:r>
              <w:t>ОП.03.</w:t>
            </w:r>
          </w:p>
          <w:p w:rsidR="00105759" w:rsidRDefault="00105759">
            <w:pPr>
              <w:pStyle w:val="ConsPlusNormal"/>
            </w:pPr>
            <w:r>
              <w:t>Электротехника и электроника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t>ОК 1 - 9</w:t>
            </w:r>
          </w:p>
          <w:p w:rsidR="00105759" w:rsidRDefault="00105759">
            <w:pPr>
              <w:pStyle w:val="ConsPlusNormal"/>
            </w:pPr>
            <w:r>
              <w:t>ПК 1.1 - 1.3</w:t>
            </w:r>
          </w:p>
          <w:p w:rsidR="00105759" w:rsidRDefault="00105759">
            <w:pPr>
              <w:pStyle w:val="ConsPlusNormal"/>
            </w:pPr>
            <w:r>
              <w:t>ПК 2.3</w:t>
            </w:r>
          </w:p>
        </w:tc>
      </w:tr>
      <w:tr w:rsidR="00105759">
        <w:tc>
          <w:tcPr>
            <w:tcW w:w="1432" w:type="dxa"/>
            <w:vMerge w:val="restart"/>
            <w:tcBorders>
              <w:top w:val="nil"/>
              <w:bottom w:val="nil"/>
            </w:tcBorders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4941" w:type="dxa"/>
          </w:tcPr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выбирать материалы на основе анализа их свойств для конкретного применения;</w:t>
            </w:r>
          </w:p>
          <w:p w:rsidR="00105759" w:rsidRDefault="00105759">
            <w:pPr>
              <w:pStyle w:val="ConsPlusNormal"/>
            </w:pPr>
            <w:r>
              <w:t>выбирать способы соединения материалов;</w:t>
            </w:r>
          </w:p>
          <w:p w:rsidR="00105759" w:rsidRDefault="00105759">
            <w:pPr>
              <w:pStyle w:val="ConsPlusNormal"/>
            </w:pPr>
            <w:r>
              <w:t>обрабатывать детали из основных материалов;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>строение и свойства машиностроительных материалов;</w:t>
            </w:r>
          </w:p>
          <w:p w:rsidR="00105759" w:rsidRDefault="00105759">
            <w:pPr>
              <w:pStyle w:val="ConsPlusNormal"/>
            </w:pPr>
            <w:r>
              <w:t>методы оценки свойств машиностроительных материалов;</w:t>
            </w:r>
          </w:p>
          <w:p w:rsidR="00105759" w:rsidRDefault="00105759">
            <w:pPr>
              <w:pStyle w:val="ConsPlusNormal"/>
            </w:pPr>
            <w:r>
              <w:t>области применения материалов;</w:t>
            </w:r>
          </w:p>
          <w:p w:rsidR="00105759" w:rsidRDefault="00105759">
            <w:pPr>
              <w:pStyle w:val="ConsPlusNormal"/>
            </w:pPr>
            <w:r>
              <w:t>классификацию и маркировку основных материалов;</w:t>
            </w:r>
          </w:p>
          <w:p w:rsidR="00105759" w:rsidRDefault="00105759">
            <w:pPr>
              <w:pStyle w:val="ConsPlusNormal"/>
            </w:pPr>
            <w:r>
              <w:t>методы защиты от коррозии;</w:t>
            </w:r>
          </w:p>
          <w:p w:rsidR="00105759" w:rsidRDefault="00105759">
            <w:pPr>
              <w:pStyle w:val="ConsPlusNormal"/>
            </w:pPr>
            <w:r>
              <w:t>способы обработки материалов</w:t>
            </w:r>
          </w:p>
        </w:tc>
        <w:tc>
          <w:tcPr>
            <w:tcW w:w="1487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82" w:type="dxa"/>
          </w:tcPr>
          <w:p w:rsidR="00105759" w:rsidRDefault="00105759">
            <w:pPr>
              <w:pStyle w:val="ConsPlusNormal"/>
            </w:pPr>
            <w:r>
              <w:t>ОП.04.</w:t>
            </w:r>
          </w:p>
          <w:p w:rsidR="00105759" w:rsidRDefault="00105759">
            <w:pPr>
              <w:pStyle w:val="ConsPlusNormal"/>
            </w:pPr>
            <w:r>
              <w:t>Материаловедение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t>ОК 1 - 9</w:t>
            </w:r>
          </w:p>
          <w:p w:rsidR="00105759" w:rsidRDefault="00105759">
            <w:pPr>
              <w:pStyle w:val="ConsPlusNormal"/>
            </w:pPr>
            <w:r>
              <w:t>ПК 1.1 - 1.3</w:t>
            </w:r>
          </w:p>
          <w:p w:rsidR="00105759" w:rsidRDefault="00105759">
            <w:pPr>
              <w:pStyle w:val="ConsPlusNormal"/>
            </w:pPr>
            <w:r>
              <w:t>ПК 2.2</w:t>
            </w:r>
          </w:p>
          <w:p w:rsidR="00105759" w:rsidRDefault="00105759">
            <w:pPr>
              <w:pStyle w:val="ConsPlusNormal"/>
            </w:pPr>
            <w:r>
              <w:t>ПК 2.3</w:t>
            </w:r>
          </w:p>
        </w:tc>
      </w:tr>
      <w:tr w:rsidR="00105759">
        <w:tc>
          <w:tcPr>
            <w:tcW w:w="1432" w:type="dxa"/>
            <w:vMerge/>
            <w:tcBorders>
              <w:top w:val="nil"/>
              <w:bottom w:val="nil"/>
            </w:tcBorders>
          </w:tcPr>
          <w:p w:rsidR="00105759" w:rsidRDefault="00105759">
            <w:pPr>
              <w:pStyle w:val="ConsPlusNormal"/>
            </w:pPr>
          </w:p>
        </w:tc>
        <w:tc>
          <w:tcPr>
            <w:tcW w:w="4941" w:type="dxa"/>
          </w:tcPr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выполнять метрологическую поверку средств измерений;</w:t>
            </w:r>
          </w:p>
          <w:p w:rsidR="00105759" w:rsidRDefault="00105759">
            <w:pPr>
              <w:pStyle w:val="ConsPlusNormal"/>
            </w:pPr>
            <w:r>
              <w:t>проводить испытания и контроль продукции;</w:t>
            </w:r>
          </w:p>
          <w:p w:rsidR="00105759" w:rsidRDefault="00105759">
            <w:pPr>
              <w:pStyle w:val="ConsPlusNormal"/>
            </w:pPr>
            <w:r>
              <w:t>применять системы обеспечения качества работ при техническом обслуживании и ремонте автомобильного транспорта;</w:t>
            </w:r>
          </w:p>
          <w:p w:rsidR="00105759" w:rsidRDefault="00105759">
            <w:pPr>
              <w:pStyle w:val="ConsPlusNormal"/>
            </w:pPr>
            <w:r>
              <w:t>определять износ соединений;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>основные понятия, термины и определения;</w:t>
            </w:r>
          </w:p>
          <w:p w:rsidR="00105759" w:rsidRDefault="00105759">
            <w:pPr>
              <w:pStyle w:val="ConsPlusNormal"/>
            </w:pPr>
            <w:r>
              <w:t>средства метрологии, стандартизации и сертификации;</w:t>
            </w:r>
          </w:p>
          <w:p w:rsidR="00105759" w:rsidRDefault="00105759">
            <w:pPr>
              <w:pStyle w:val="ConsPlusNormal"/>
            </w:pPr>
            <w:r>
              <w:t>профессиональные элементы международной и региональной стандартизации;</w:t>
            </w:r>
          </w:p>
          <w:p w:rsidR="00105759" w:rsidRDefault="00105759">
            <w:pPr>
              <w:pStyle w:val="ConsPlusNormal"/>
            </w:pPr>
            <w:r>
              <w:t>показатели качества и методы их оценки;</w:t>
            </w:r>
          </w:p>
          <w:p w:rsidR="00105759" w:rsidRDefault="00105759">
            <w:pPr>
              <w:pStyle w:val="ConsPlusNormal"/>
            </w:pPr>
            <w:r>
              <w:t>системы и схемы сертификации</w:t>
            </w:r>
          </w:p>
        </w:tc>
        <w:tc>
          <w:tcPr>
            <w:tcW w:w="1487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82" w:type="dxa"/>
          </w:tcPr>
          <w:p w:rsidR="00105759" w:rsidRDefault="00105759">
            <w:pPr>
              <w:pStyle w:val="ConsPlusNormal"/>
            </w:pPr>
            <w:r>
              <w:t>ОП.05. Метрология, стандартизация и сертификация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t>ОК 1 - 9</w:t>
            </w:r>
          </w:p>
          <w:p w:rsidR="00105759" w:rsidRDefault="00105759">
            <w:pPr>
              <w:pStyle w:val="ConsPlusNormal"/>
            </w:pPr>
            <w:r>
              <w:t>ПК 1.1 - 1.3</w:t>
            </w:r>
          </w:p>
          <w:p w:rsidR="00105759" w:rsidRDefault="00105759">
            <w:pPr>
              <w:pStyle w:val="ConsPlusNormal"/>
            </w:pPr>
            <w:r>
              <w:t>ПК 2.2</w:t>
            </w:r>
          </w:p>
        </w:tc>
      </w:tr>
      <w:tr w:rsidR="00105759">
        <w:tc>
          <w:tcPr>
            <w:tcW w:w="1432" w:type="dxa"/>
            <w:vMerge/>
            <w:tcBorders>
              <w:top w:val="nil"/>
              <w:bottom w:val="nil"/>
            </w:tcBorders>
          </w:tcPr>
          <w:p w:rsidR="00105759" w:rsidRDefault="00105759">
            <w:pPr>
              <w:pStyle w:val="ConsPlusNormal"/>
            </w:pPr>
          </w:p>
        </w:tc>
        <w:tc>
          <w:tcPr>
            <w:tcW w:w="4941" w:type="dxa"/>
          </w:tcPr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lastRenderedPageBreak/>
              <w:t>пользоваться дорожными знаками и разметкой;</w:t>
            </w:r>
          </w:p>
          <w:p w:rsidR="00105759" w:rsidRDefault="00105759">
            <w:pPr>
              <w:pStyle w:val="ConsPlusNormal"/>
            </w:pPr>
            <w:r>
              <w:t>ориентироваться по сигналам регулировщика;</w:t>
            </w:r>
          </w:p>
          <w:p w:rsidR="00105759" w:rsidRDefault="00105759">
            <w:pPr>
              <w:pStyle w:val="ConsPlusNormal"/>
            </w:pPr>
            <w:r>
              <w:t>определять очередность проезда различных транспортных средств;</w:t>
            </w:r>
          </w:p>
          <w:p w:rsidR="00105759" w:rsidRDefault="00105759">
            <w:pPr>
              <w:pStyle w:val="ConsPlusNormal"/>
            </w:pPr>
            <w:r>
              <w:t>оказывать первую медицинскую помощь пострадавшим в дорожно-транспортных происшествиях;</w:t>
            </w:r>
          </w:p>
          <w:p w:rsidR="00105759" w:rsidRDefault="00105759">
            <w:pPr>
              <w:pStyle w:val="ConsPlusNormal"/>
            </w:pPr>
            <w:r>
              <w:t>управлять своим эмоциональным состоянием при движении транспортного средства;</w:t>
            </w:r>
          </w:p>
          <w:p w:rsidR="00105759" w:rsidRDefault="00105759">
            <w:pPr>
              <w:pStyle w:val="ConsPlusNormal"/>
            </w:pPr>
            <w:r>
              <w:t>уверенно действовать в нештатных ситуациях;</w:t>
            </w:r>
          </w:p>
          <w:p w:rsidR="00105759" w:rsidRDefault="00105759">
            <w:pPr>
              <w:pStyle w:val="ConsPlusNormal"/>
            </w:pPr>
            <w:r>
              <w:t>обеспечивать безопасное размещение и перевозку грузов;</w:t>
            </w:r>
          </w:p>
          <w:p w:rsidR="00105759" w:rsidRDefault="00105759">
            <w:pPr>
              <w:pStyle w:val="ConsPlusNormal"/>
            </w:pPr>
            <w:r>
              <w:t>предвидеть возникновение опасностей при движении транспортных средств;</w:t>
            </w:r>
          </w:p>
          <w:p w:rsidR="00105759" w:rsidRDefault="00105759">
            <w:pPr>
              <w:pStyle w:val="ConsPlusNormal"/>
            </w:pPr>
            <w:r>
              <w:t>организовывать работу водителя с соблюдением правил безопасности дорожного движения;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>причины дорожно-транспортных происшествий;</w:t>
            </w:r>
          </w:p>
          <w:p w:rsidR="00105759" w:rsidRDefault="00105759">
            <w:pPr>
              <w:pStyle w:val="ConsPlusNormal"/>
            </w:pPr>
            <w:r>
              <w:t>зависимость дистанции от различных факторов;</w:t>
            </w:r>
          </w:p>
          <w:p w:rsidR="00105759" w:rsidRDefault="00105759">
            <w:pPr>
              <w:pStyle w:val="ConsPlusNormal"/>
            </w:pPr>
            <w:r>
              <w:t>дополнительные требования к движению различных транспортных средств и движению в колонне;</w:t>
            </w:r>
          </w:p>
          <w:p w:rsidR="00105759" w:rsidRDefault="00105759">
            <w:pPr>
              <w:pStyle w:val="ConsPlusNormal"/>
            </w:pPr>
            <w:r>
              <w:t>особенности перевозки людей и грузов;</w:t>
            </w:r>
          </w:p>
          <w:p w:rsidR="00105759" w:rsidRDefault="00105759">
            <w:pPr>
              <w:pStyle w:val="ConsPlusNormal"/>
            </w:pPr>
            <w:r>
              <w:t>влияние алкоголя и наркотиков на трудоспособность водителя и безопасность движения;</w:t>
            </w:r>
          </w:p>
          <w:p w:rsidR="00105759" w:rsidRDefault="00105759">
            <w:pPr>
              <w:pStyle w:val="ConsPlusNormal"/>
            </w:pPr>
            <w:r>
              <w:t>основы законодательства в сфере дорожного движения</w:t>
            </w:r>
          </w:p>
        </w:tc>
        <w:tc>
          <w:tcPr>
            <w:tcW w:w="1487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82" w:type="dxa"/>
          </w:tcPr>
          <w:p w:rsidR="00105759" w:rsidRDefault="00105759">
            <w:pPr>
              <w:pStyle w:val="ConsPlusNormal"/>
            </w:pPr>
            <w:r>
              <w:t xml:space="preserve">ОП.06. Правила </w:t>
            </w:r>
            <w:r>
              <w:lastRenderedPageBreak/>
              <w:t>безопасности дорожного движения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lastRenderedPageBreak/>
              <w:t>ОК 1 - 9</w:t>
            </w:r>
          </w:p>
          <w:p w:rsidR="00105759" w:rsidRDefault="00105759">
            <w:pPr>
              <w:pStyle w:val="ConsPlusNormal"/>
            </w:pPr>
            <w:r>
              <w:lastRenderedPageBreak/>
              <w:t>ПК 1.1, 1.2, 2.3</w:t>
            </w:r>
          </w:p>
        </w:tc>
      </w:tr>
      <w:tr w:rsidR="00105759">
        <w:tc>
          <w:tcPr>
            <w:tcW w:w="1432" w:type="dxa"/>
            <w:vMerge/>
            <w:tcBorders>
              <w:top w:val="nil"/>
              <w:bottom w:val="nil"/>
            </w:tcBorders>
          </w:tcPr>
          <w:p w:rsidR="00105759" w:rsidRDefault="00105759">
            <w:pPr>
              <w:pStyle w:val="ConsPlusNormal"/>
            </w:pPr>
          </w:p>
        </w:tc>
        <w:tc>
          <w:tcPr>
            <w:tcW w:w="4941" w:type="dxa"/>
          </w:tcPr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использовать необходимые нормативные правовые акты;</w:t>
            </w:r>
          </w:p>
          <w:p w:rsidR="00105759" w:rsidRDefault="00105759">
            <w:pPr>
              <w:pStyle w:val="ConsPlusNormal"/>
            </w:pPr>
            <w:r>
              <w:t>применять документацию систем качества;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lastRenderedPageBreak/>
              <w:t xml:space="preserve">основные положения </w:t>
            </w:r>
            <w:hyperlink r:id="rId9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Федерации;</w:t>
            </w:r>
          </w:p>
          <w:p w:rsidR="00105759" w:rsidRDefault="00105759">
            <w:pPr>
              <w:pStyle w:val="ConsPlusNormal"/>
            </w:pPr>
            <w:r>
              <w:t>основы трудового права;</w:t>
            </w:r>
          </w:p>
          <w:p w:rsidR="00105759" w:rsidRDefault="00105759">
            <w:pPr>
              <w:pStyle w:val="ConsPlusNormal"/>
            </w:pPr>
            <w:r>
              <w:t>законы и иные нормативные правовые акты, регулирующие правоотношения в профессиональной деятельности</w:t>
            </w:r>
          </w:p>
        </w:tc>
        <w:tc>
          <w:tcPr>
            <w:tcW w:w="1487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82" w:type="dxa"/>
          </w:tcPr>
          <w:p w:rsidR="00105759" w:rsidRDefault="00105759">
            <w:pPr>
              <w:pStyle w:val="ConsPlusNormal"/>
            </w:pPr>
            <w:r>
              <w:t>ОП.07. Правовое обеспечение профессиональной деятельности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t>ОК 1 - 9</w:t>
            </w:r>
          </w:p>
          <w:p w:rsidR="00105759" w:rsidRDefault="00105759">
            <w:pPr>
              <w:pStyle w:val="ConsPlusNormal"/>
            </w:pPr>
            <w:r>
              <w:t>ПК 1.1, 1.2</w:t>
            </w:r>
          </w:p>
          <w:p w:rsidR="00105759" w:rsidRDefault="00105759">
            <w:pPr>
              <w:pStyle w:val="ConsPlusNormal"/>
            </w:pPr>
            <w:r>
              <w:t>2.1 - 2.3</w:t>
            </w:r>
          </w:p>
        </w:tc>
      </w:tr>
      <w:tr w:rsidR="00105759">
        <w:tc>
          <w:tcPr>
            <w:tcW w:w="1432" w:type="dxa"/>
            <w:vMerge w:val="restart"/>
            <w:tcBorders>
              <w:top w:val="nil"/>
            </w:tcBorders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4941" w:type="dxa"/>
          </w:tcPr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применять методы и средства защиты от опасностей технических систем и технологических процессов;</w:t>
            </w:r>
          </w:p>
          <w:p w:rsidR="00105759" w:rsidRDefault="00105759">
            <w:pPr>
              <w:pStyle w:val="ConsPlusNormal"/>
            </w:pPr>
            <w:r>
              <w:t>обеспечивать безопасные условия труда в профессиональной деятельности;</w:t>
            </w:r>
          </w:p>
          <w:p w:rsidR="00105759" w:rsidRDefault="00105759">
            <w:pPr>
              <w:pStyle w:val="ConsPlusNormal"/>
            </w:pPr>
            <w:r>
              <w:t>анализировать травмоопасные и вредные факторы в профессиональной деятельности;</w:t>
            </w:r>
          </w:p>
          <w:p w:rsidR="00105759" w:rsidRDefault="00105759">
            <w:pPr>
              <w:pStyle w:val="ConsPlusNormal"/>
            </w:pPr>
            <w:r>
              <w:t>использовать экобиозащитную технику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>воздействие негативных факторов на человека;</w:t>
            </w:r>
          </w:p>
          <w:p w:rsidR="00105759" w:rsidRDefault="00105759">
            <w:pPr>
              <w:pStyle w:val="ConsPlusNormal"/>
            </w:pPr>
            <w:r>
              <w:t>нормативные и организационные основы охраны труда в организации</w:t>
            </w:r>
          </w:p>
        </w:tc>
        <w:tc>
          <w:tcPr>
            <w:tcW w:w="1487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82" w:type="dxa"/>
          </w:tcPr>
          <w:p w:rsidR="00105759" w:rsidRDefault="00105759">
            <w:pPr>
              <w:pStyle w:val="ConsPlusNormal"/>
            </w:pPr>
            <w:r>
              <w:t>ОП.08. Охрана труда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t>ОК 1 - 9</w:t>
            </w:r>
          </w:p>
          <w:p w:rsidR="00105759" w:rsidRDefault="00105759">
            <w:pPr>
              <w:pStyle w:val="ConsPlusNormal"/>
            </w:pPr>
            <w:r>
              <w:t>ПК 1.1 - 1.3</w:t>
            </w:r>
          </w:p>
          <w:p w:rsidR="00105759" w:rsidRDefault="00105759">
            <w:pPr>
              <w:pStyle w:val="ConsPlusNormal"/>
            </w:pPr>
            <w:r>
              <w:t>2.1, 2.3</w:t>
            </w:r>
          </w:p>
        </w:tc>
      </w:tr>
      <w:tr w:rsidR="00105759">
        <w:tc>
          <w:tcPr>
            <w:tcW w:w="1432" w:type="dxa"/>
            <w:vMerge/>
            <w:tcBorders>
              <w:top w:val="nil"/>
            </w:tcBorders>
          </w:tcPr>
          <w:p w:rsidR="00105759" w:rsidRDefault="00105759">
            <w:pPr>
              <w:pStyle w:val="ConsPlusNormal"/>
            </w:pPr>
          </w:p>
        </w:tc>
        <w:tc>
          <w:tcPr>
            <w:tcW w:w="4941" w:type="dxa"/>
          </w:tcPr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105759" w:rsidRDefault="00105759">
            <w:pPr>
              <w:pStyle w:val="ConsPlusNormal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105759" w:rsidRDefault="00105759">
            <w:pPr>
              <w:pStyle w:val="ConsPlusNormal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105759" w:rsidRDefault="00105759">
            <w:pPr>
              <w:pStyle w:val="ConsPlusNormal"/>
            </w:pPr>
            <w:r>
              <w:t>применять первичные средства пожаротушения;</w:t>
            </w:r>
          </w:p>
          <w:p w:rsidR="00105759" w:rsidRDefault="00105759">
            <w:pPr>
              <w:pStyle w:val="ConsPlusNormal"/>
            </w:pPr>
            <w:r>
              <w:t xml:space="preserve">ориентироваться в перечне военно-учетных </w:t>
            </w:r>
            <w:r>
              <w:lastRenderedPageBreak/>
              <w:t>специальностей и самостоятельно определять среди них родственные полученной специальности;</w:t>
            </w:r>
          </w:p>
          <w:p w:rsidR="00105759" w:rsidRDefault="00105759">
            <w:pPr>
              <w:pStyle w:val="ConsPlusNormal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105759" w:rsidRDefault="00105759">
            <w:pPr>
              <w:pStyle w:val="ConsPlusNormal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105759" w:rsidRDefault="00105759">
            <w:pPr>
              <w:pStyle w:val="ConsPlusNormal"/>
            </w:pPr>
            <w:r>
              <w:t>оказывать первую помощь пострадавшим;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105759" w:rsidRDefault="00105759">
            <w:pPr>
              <w:pStyle w:val="ConsPlusNormal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105759" w:rsidRDefault="00105759">
            <w:pPr>
              <w:pStyle w:val="ConsPlusNormal"/>
            </w:pPr>
            <w:r>
              <w:t>основы военной службы и обороны государства;</w:t>
            </w:r>
          </w:p>
          <w:p w:rsidR="00105759" w:rsidRDefault="00105759">
            <w:pPr>
              <w:pStyle w:val="ConsPlusNormal"/>
            </w:pPr>
            <w: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105759" w:rsidRDefault="00105759">
            <w:pPr>
              <w:pStyle w:val="ConsPlusNormal"/>
            </w:pPr>
            <w:r>
              <w:t>меры пожарной безопасности и правила безопасного поведения при пожарах;</w:t>
            </w:r>
          </w:p>
          <w:p w:rsidR="00105759" w:rsidRDefault="00105759">
            <w:pPr>
              <w:pStyle w:val="ConsPlusNormal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105759" w:rsidRDefault="00105759">
            <w:pPr>
              <w:pStyle w:val="ConsPlusNormal"/>
            </w:pPr>
            <w:r>
              <w:t xml:space="preserve">основные виды вооружения, военной техники и </w:t>
            </w:r>
            <w:r>
              <w:lastRenderedPageBreak/>
              <w:t>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105759" w:rsidRDefault="00105759">
            <w:pPr>
              <w:pStyle w:val="ConsPlusNormal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105759" w:rsidRDefault="00105759">
            <w:pPr>
              <w:pStyle w:val="ConsPlusNormal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487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105759" w:rsidRDefault="0010575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482" w:type="dxa"/>
          </w:tcPr>
          <w:p w:rsidR="00105759" w:rsidRDefault="00105759">
            <w:pPr>
              <w:pStyle w:val="ConsPlusNormal"/>
            </w:pPr>
            <w:r>
              <w:t>ОП.09. Безопасность жизнедеятельности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t>ОК 1 - 9</w:t>
            </w:r>
          </w:p>
          <w:p w:rsidR="00105759" w:rsidRDefault="00105759">
            <w:pPr>
              <w:pStyle w:val="ConsPlusNormal"/>
            </w:pPr>
            <w:r>
              <w:t>ПК 1.1 - 1.3</w:t>
            </w:r>
          </w:p>
          <w:p w:rsidR="00105759" w:rsidRDefault="00105759">
            <w:pPr>
              <w:pStyle w:val="ConsPlusNormal"/>
            </w:pPr>
            <w:r>
              <w:t>2.1 - 2.3</w:t>
            </w:r>
          </w:p>
        </w:tc>
      </w:tr>
      <w:tr w:rsidR="00105759">
        <w:tc>
          <w:tcPr>
            <w:tcW w:w="1432" w:type="dxa"/>
          </w:tcPr>
          <w:p w:rsidR="00105759" w:rsidRDefault="00105759">
            <w:pPr>
              <w:pStyle w:val="ConsPlusNormal"/>
            </w:pPr>
            <w:r>
              <w:lastRenderedPageBreak/>
              <w:t>ПМ.00</w:t>
            </w:r>
          </w:p>
        </w:tc>
        <w:tc>
          <w:tcPr>
            <w:tcW w:w="4941" w:type="dxa"/>
          </w:tcPr>
          <w:p w:rsidR="00105759" w:rsidRDefault="00105759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487" w:type="dxa"/>
          </w:tcPr>
          <w:p w:rsidR="00105759" w:rsidRDefault="00105759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1560" w:type="dxa"/>
          </w:tcPr>
          <w:p w:rsidR="00105759" w:rsidRDefault="00105759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2482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706" w:type="dxa"/>
          </w:tcPr>
          <w:p w:rsidR="00105759" w:rsidRDefault="00105759">
            <w:pPr>
              <w:pStyle w:val="ConsPlusNormal"/>
              <w:jc w:val="both"/>
            </w:pPr>
          </w:p>
        </w:tc>
      </w:tr>
      <w:tr w:rsidR="00105759">
        <w:tc>
          <w:tcPr>
            <w:tcW w:w="1432" w:type="dxa"/>
            <w:vMerge w:val="restart"/>
          </w:tcPr>
          <w:p w:rsidR="00105759" w:rsidRDefault="00105759">
            <w:pPr>
              <w:pStyle w:val="ConsPlusNormal"/>
            </w:pPr>
            <w:r>
              <w:t>ПМ.01</w:t>
            </w:r>
          </w:p>
        </w:tc>
        <w:tc>
          <w:tcPr>
            <w:tcW w:w="4941" w:type="dxa"/>
            <w:vMerge w:val="restart"/>
          </w:tcPr>
          <w:p w:rsidR="00105759" w:rsidRDefault="00105759">
            <w:pPr>
              <w:pStyle w:val="ConsPlusNormal"/>
            </w:pPr>
            <w:r>
              <w:t>Техническое обслуживание и ремонт автотранспорта</w:t>
            </w:r>
          </w:p>
          <w:p w:rsidR="00105759" w:rsidRDefault="00105759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105759" w:rsidRDefault="00105759">
            <w:pPr>
              <w:pStyle w:val="ConsPlusNormal"/>
            </w:pPr>
            <w:r>
              <w:t>иметь практический опыт:</w:t>
            </w:r>
          </w:p>
          <w:p w:rsidR="00105759" w:rsidRDefault="00105759">
            <w:pPr>
              <w:pStyle w:val="ConsPlusNormal"/>
            </w:pPr>
            <w:r>
              <w:t>разборки и сборки агрегатов и узлов автомобиля;</w:t>
            </w:r>
          </w:p>
          <w:p w:rsidR="00105759" w:rsidRDefault="00105759">
            <w:pPr>
              <w:pStyle w:val="ConsPlusNormal"/>
            </w:pPr>
            <w:r>
              <w:t>технического контроля эксплуатируемого транспорта;</w:t>
            </w:r>
          </w:p>
          <w:p w:rsidR="00105759" w:rsidRDefault="00105759">
            <w:pPr>
              <w:pStyle w:val="ConsPlusNormal"/>
            </w:pPr>
            <w:r>
              <w:t>осуществления технического обслуживания и ремонта автомобилей;</w:t>
            </w:r>
          </w:p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разрабатывать и осуществлять технологический процесс технического обслуживания и ремонта автотранспорта;</w:t>
            </w:r>
          </w:p>
          <w:p w:rsidR="00105759" w:rsidRDefault="00105759">
            <w:pPr>
              <w:pStyle w:val="ConsPlusNormal"/>
            </w:pPr>
            <w:r>
              <w:t>осуществлять технический контроль автотранспорта;</w:t>
            </w:r>
          </w:p>
          <w:p w:rsidR="00105759" w:rsidRDefault="00105759">
            <w:pPr>
              <w:pStyle w:val="ConsPlusNormal"/>
            </w:pPr>
            <w:r>
              <w:t>оценивать эффективность производственной деятельности;</w:t>
            </w:r>
          </w:p>
          <w:p w:rsidR="00105759" w:rsidRDefault="00105759">
            <w:pPr>
              <w:pStyle w:val="ConsPlusNormal"/>
            </w:pPr>
            <w:r>
              <w:t>осуществлять самостоятельный поиск необходимой информации для решения профессиональных задач;</w:t>
            </w:r>
          </w:p>
          <w:p w:rsidR="00105759" w:rsidRDefault="00105759">
            <w:pPr>
              <w:pStyle w:val="ConsPlusNormal"/>
            </w:pPr>
            <w:r>
              <w:lastRenderedPageBreak/>
              <w:t>анализировать и оценивать состояние охраны труда на производственном участке;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>устройство и основы теории подвижного состава автотранспорта;</w:t>
            </w:r>
          </w:p>
          <w:p w:rsidR="00105759" w:rsidRDefault="00105759">
            <w:pPr>
              <w:pStyle w:val="ConsPlusNormal"/>
            </w:pPr>
            <w:r>
              <w:t>базовые схемы включения элементов электрооборудования;</w:t>
            </w:r>
          </w:p>
          <w:p w:rsidR="00105759" w:rsidRDefault="00105759">
            <w:pPr>
              <w:pStyle w:val="ConsPlusNormal"/>
            </w:pPr>
            <w:r>
              <w:t>свойства и показатели качества автомобильных эксплуатационных материалов;</w:t>
            </w:r>
          </w:p>
          <w:p w:rsidR="00105759" w:rsidRDefault="00105759">
            <w:pPr>
              <w:pStyle w:val="ConsPlusNormal"/>
            </w:pPr>
            <w:r>
              <w:t>правила оформления технической и отчетной документации;</w:t>
            </w:r>
          </w:p>
          <w:p w:rsidR="00105759" w:rsidRDefault="00105759">
            <w:pPr>
              <w:pStyle w:val="ConsPlusNormal"/>
            </w:pPr>
            <w:r>
              <w:t>классификацию, основные характеристики и технические параметры автомобильного транспорта;</w:t>
            </w:r>
          </w:p>
          <w:p w:rsidR="00105759" w:rsidRDefault="00105759">
            <w:pPr>
              <w:pStyle w:val="ConsPlusNormal"/>
            </w:pPr>
            <w:r>
              <w:t>методы оценки и контроля качества в профессиональной деятельности;</w:t>
            </w:r>
          </w:p>
          <w:p w:rsidR="00105759" w:rsidRDefault="00105759">
            <w:pPr>
              <w:pStyle w:val="ConsPlusNormal"/>
            </w:pPr>
            <w:r>
              <w:t>основные положения действующих нормативных правовых актов;</w:t>
            </w:r>
          </w:p>
          <w:p w:rsidR="00105759" w:rsidRDefault="00105759">
            <w:pPr>
              <w:pStyle w:val="ConsPlusNormal"/>
            </w:pPr>
            <w:r>
              <w:t>основы организации деятельности организаций и управление ими;</w:t>
            </w:r>
          </w:p>
          <w:p w:rsidR="00105759" w:rsidRDefault="00105759">
            <w:pPr>
              <w:pStyle w:val="ConsPlusNormal"/>
            </w:pPr>
            <w:r>
              <w:t>правила и нормы охраны труда, промышленной санитарии и противопожарной защиты</w:t>
            </w:r>
          </w:p>
        </w:tc>
        <w:tc>
          <w:tcPr>
            <w:tcW w:w="1487" w:type="dxa"/>
            <w:vMerge w:val="restart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0" w:type="dxa"/>
            <w:vMerge w:val="restart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82" w:type="dxa"/>
            <w:tcBorders>
              <w:bottom w:val="nil"/>
            </w:tcBorders>
          </w:tcPr>
          <w:p w:rsidR="00105759" w:rsidRDefault="00105759">
            <w:pPr>
              <w:pStyle w:val="ConsPlusNormal"/>
            </w:pPr>
            <w:r>
              <w:t>МДК.01.01. Устройство автомобилей</w:t>
            </w:r>
          </w:p>
        </w:tc>
        <w:tc>
          <w:tcPr>
            <w:tcW w:w="1706" w:type="dxa"/>
            <w:vMerge w:val="restart"/>
          </w:tcPr>
          <w:p w:rsidR="00105759" w:rsidRDefault="00105759">
            <w:pPr>
              <w:pStyle w:val="ConsPlusNormal"/>
            </w:pPr>
            <w:r>
              <w:t>ОК 1 - 9</w:t>
            </w:r>
          </w:p>
          <w:p w:rsidR="00105759" w:rsidRDefault="00105759">
            <w:pPr>
              <w:pStyle w:val="ConsPlusNormal"/>
            </w:pPr>
            <w:r>
              <w:t>ПК 1.1 - 1.3</w:t>
            </w:r>
          </w:p>
        </w:tc>
      </w:tr>
      <w:tr w:rsidR="00105759">
        <w:tc>
          <w:tcPr>
            <w:tcW w:w="1432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4941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1487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1560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2482" w:type="dxa"/>
            <w:tcBorders>
              <w:top w:val="nil"/>
            </w:tcBorders>
          </w:tcPr>
          <w:p w:rsidR="00105759" w:rsidRDefault="00105759">
            <w:pPr>
              <w:pStyle w:val="ConsPlusNormal"/>
            </w:pPr>
            <w:r>
              <w:t>МДК.01.02. Техническое обслуживание и ремонт автотранспорта</w:t>
            </w:r>
          </w:p>
        </w:tc>
        <w:tc>
          <w:tcPr>
            <w:tcW w:w="1706" w:type="dxa"/>
            <w:vMerge/>
          </w:tcPr>
          <w:p w:rsidR="00105759" w:rsidRDefault="00105759">
            <w:pPr>
              <w:pStyle w:val="ConsPlusNormal"/>
            </w:pPr>
          </w:p>
        </w:tc>
      </w:tr>
      <w:tr w:rsidR="00105759">
        <w:tc>
          <w:tcPr>
            <w:tcW w:w="1432" w:type="dxa"/>
          </w:tcPr>
          <w:p w:rsidR="00105759" w:rsidRDefault="00105759">
            <w:pPr>
              <w:pStyle w:val="ConsPlusNormal"/>
            </w:pPr>
            <w:r>
              <w:lastRenderedPageBreak/>
              <w:t>ПМ.02</w:t>
            </w:r>
          </w:p>
        </w:tc>
        <w:tc>
          <w:tcPr>
            <w:tcW w:w="4941" w:type="dxa"/>
          </w:tcPr>
          <w:p w:rsidR="00105759" w:rsidRDefault="00105759">
            <w:pPr>
              <w:pStyle w:val="ConsPlusNormal"/>
            </w:pPr>
            <w:r>
              <w:t>Организация деятельности коллектива исполнителей</w:t>
            </w:r>
          </w:p>
          <w:p w:rsidR="00105759" w:rsidRDefault="00105759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105759" w:rsidRDefault="00105759">
            <w:pPr>
              <w:pStyle w:val="ConsPlusNormal"/>
            </w:pPr>
            <w:r>
              <w:t>иметь практический опыт:</w:t>
            </w:r>
          </w:p>
          <w:p w:rsidR="00105759" w:rsidRDefault="00105759">
            <w:pPr>
              <w:pStyle w:val="ConsPlusNormal"/>
            </w:pPr>
            <w:r>
              <w:t>планирования и организации работ производственного поста, участка;</w:t>
            </w:r>
          </w:p>
          <w:p w:rsidR="00105759" w:rsidRDefault="00105759">
            <w:pPr>
              <w:pStyle w:val="ConsPlusNormal"/>
            </w:pPr>
            <w:r>
              <w:t>проверки качества выполняемых работ;</w:t>
            </w:r>
          </w:p>
          <w:p w:rsidR="00105759" w:rsidRDefault="00105759">
            <w:pPr>
              <w:pStyle w:val="ConsPlusNormal"/>
            </w:pPr>
            <w:r>
              <w:t>оценки экономической эффективности производственной деятельности;</w:t>
            </w:r>
          </w:p>
          <w:p w:rsidR="00105759" w:rsidRDefault="00105759">
            <w:pPr>
              <w:pStyle w:val="ConsPlusNormal"/>
            </w:pPr>
            <w:r>
              <w:t xml:space="preserve">обеспечения безопасности труда на </w:t>
            </w:r>
            <w:r>
              <w:lastRenderedPageBreak/>
              <w:t>производственном участке;</w:t>
            </w:r>
          </w:p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планировать работу участка по установленным срокам;</w:t>
            </w:r>
          </w:p>
          <w:p w:rsidR="00105759" w:rsidRDefault="00105759">
            <w:pPr>
              <w:pStyle w:val="ConsPlusNormal"/>
            </w:pPr>
            <w:r>
              <w:t>осуществлять руководство работой производственного участка;</w:t>
            </w:r>
          </w:p>
          <w:p w:rsidR="00105759" w:rsidRDefault="00105759">
            <w:pPr>
              <w:pStyle w:val="ConsPlusNormal"/>
            </w:pPr>
            <w:r>
              <w:t>своевременно подготавливать производство;</w:t>
            </w:r>
          </w:p>
          <w:p w:rsidR="00105759" w:rsidRDefault="00105759">
            <w:pPr>
              <w:pStyle w:val="ConsPlusNormal"/>
            </w:pPr>
            <w:r>
              <w:t>обеспечивать рациональную расстановку рабочих;</w:t>
            </w:r>
          </w:p>
          <w:p w:rsidR="00105759" w:rsidRDefault="00105759">
            <w:pPr>
              <w:pStyle w:val="ConsPlusNormal"/>
            </w:pPr>
            <w:r>
              <w:t>контролировать соблюдение технологических процессов;</w:t>
            </w:r>
          </w:p>
          <w:p w:rsidR="00105759" w:rsidRDefault="00105759">
            <w:pPr>
              <w:pStyle w:val="ConsPlusNormal"/>
            </w:pPr>
            <w:r>
              <w:t>оперативно выявлять и устранять причины их нарушения;</w:t>
            </w:r>
          </w:p>
          <w:p w:rsidR="00105759" w:rsidRDefault="00105759">
            <w:pPr>
              <w:pStyle w:val="ConsPlusNormal"/>
            </w:pPr>
            <w:r>
              <w:t>проверять качество выполненных работ;</w:t>
            </w:r>
          </w:p>
          <w:p w:rsidR="00105759" w:rsidRDefault="00105759">
            <w:pPr>
              <w:pStyle w:val="ConsPlusNormal"/>
            </w:pPr>
            <w:r>
              <w:t>осуществлять производственный инструктаж рабочих;</w:t>
            </w:r>
          </w:p>
          <w:p w:rsidR="00105759" w:rsidRDefault="00105759">
            <w:pPr>
              <w:pStyle w:val="ConsPlusNormal"/>
            </w:pPr>
            <w:r>
              <w:t>анализировать результаты производственной деятельности участка;</w:t>
            </w:r>
          </w:p>
          <w:p w:rsidR="00105759" w:rsidRDefault="00105759">
            <w:pPr>
              <w:pStyle w:val="ConsPlusNormal"/>
            </w:pPr>
            <w:r>
              <w:t>обеспечивать правильность и своевременность оформления первичных документов;</w:t>
            </w:r>
          </w:p>
          <w:p w:rsidR="00105759" w:rsidRDefault="00105759">
            <w:pPr>
              <w:pStyle w:val="ConsPlusNormal"/>
            </w:pPr>
            <w:r>
              <w:t>организовывать работу по повышению квалификации рабочих;</w:t>
            </w:r>
          </w:p>
          <w:p w:rsidR="00105759" w:rsidRDefault="00105759">
            <w:pPr>
              <w:pStyle w:val="ConsPlusNormal"/>
            </w:pPr>
            <w:r>
              <w:t>рассчитывать по принятой методологии основные технико-экономические показатели производственной деятельности;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>действующие законы и иные нормативные правовые акты, регулирующие производственно-хозяйственную деятельность;</w:t>
            </w:r>
          </w:p>
          <w:p w:rsidR="00105759" w:rsidRDefault="00105759">
            <w:pPr>
              <w:pStyle w:val="ConsPlusNormal"/>
            </w:pPr>
            <w:r>
              <w:t>положения действующей системы менеджмента качества;</w:t>
            </w:r>
          </w:p>
          <w:p w:rsidR="00105759" w:rsidRDefault="00105759">
            <w:pPr>
              <w:pStyle w:val="ConsPlusNormal"/>
            </w:pPr>
            <w:r>
              <w:t>методы нормирования и формы оплаты труда;</w:t>
            </w:r>
          </w:p>
          <w:p w:rsidR="00105759" w:rsidRDefault="00105759">
            <w:pPr>
              <w:pStyle w:val="ConsPlusNormal"/>
            </w:pPr>
            <w:r>
              <w:t>основы управленческого учета;</w:t>
            </w:r>
          </w:p>
          <w:p w:rsidR="00105759" w:rsidRDefault="00105759">
            <w:pPr>
              <w:pStyle w:val="ConsPlusNormal"/>
            </w:pPr>
            <w:r>
              <w:t xml:space="preserve">основные технико-экономические показатели </w:t>
            </w:r>
            <w:r>
              <w:lastRenderedPageBreak/>
              <w:t>производственной деятельности;</w:t>
            </w:r>
          </w:p>
          <w:p w:rsidR="00105759" w:rsidRDefault="00105759">
            <w:pPr>
              <w:pStyle w:val="ConsPlusNormal"/>
            </w:pPr>
            <w:r>
              <w:t>порядок разработки и оформления технической документации;</w:t>
            </w:r>
          </w:p>
          <w:p w:rsidR="00105759" w:rsidRDefault="00105759">
            <w:pPr>
              <w:pStyle w:val="ConsPlusNormal"/>
            </w:pPr>
            <w:r>
              <w:t>правила охраны труда, противопожарной и экологической безопасности, виды, периодичность и правила оформления инструктажа</w:t>
            </w:r>
          </w:p>
        </w:tc>
        <w:tc>
          <w:tcPr>
            <w:tcW w:w="1487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82" w:type="dxa"/>
          </w:tcPr>
          <w:p w:rsidR="00105759" w:rsidRDefault="00105759">
            <w:pPr>
              <w:pStyle w:val="ConsPlusNormal"/>
            </w:pPr>
            <w:r>
              <w:t>МДК.02.01. Управление коллективом исполнителей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t>ОК 1 - 9</w:t>
            </w:r>
          </w:p>
          <w:p w:rsidR="00105759" w:rsidRDefault="00105759">
            <w:pPr>
              <w:pStyle w:val="ConsPlusNormal"/>
            </w:pPr>
            <w:r>
              <w:t>ПК 2.1 - 2.3</w:t>
            </w:r>
          </w:p>
        </w:tc>
      </w:tr>
      <w:tr w:rsidR="00105759">
        <w:tc>
          <w:tcPr>
            <w:tcW w:w="1432" w:type="dxa"/>
          </w:tcPr>
          <w:p w:rsidR="00105759" w:rsidRDefault="00105759">
            <w:pPr>
              <w:pStyle w:val="ConsPlusNormal"/>
            </w:pPr>
            <w:r>
              <w:lastRenderedPageBreak/>
              <w:t>ПМ.03</w:t>
            </w:r>
          </w:p>
        </w:tc>
        <w:tc>
          <w:tcPr>
            <w:tcW w:w="4941" w:type="dxa"/>
          </w:tcPr>
          <w:p w:rsidR="00105759" w:rsidRDefault="00105759">
            <w:pPr>
              <w:pStyle w:val="ConsPlusNormal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487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82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706" w:type="dxa"/>
          </w:tcPr>
          <w:p w:rsidR="00105759" w:rsidRDefault="00105759">
            <w:pPr>
              <w:pStyle w:val="ConsPlusNormal"/>
              <w:jc w:val="both"/>
            </w:pPr>
          </w:p>
        </w:tc>
      </w:tr>
      <w:tr w:rsidR="00105759">
        <w:tc>
          <w:tcPr>
            <w:tcW w:w="1432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4941" w:type="dxa"/>
          </w:tcPr>
          <w:p w:rsidR="00105759" w:rsidRDefault="00105759">
            <w:pPr>
              <w:pStyle w:val="ConsPlusNormal"/>
            </w:pPr>
            <w:r>
              <w:t>Вариативная часть учебных циклов ППССЗ</w:t>
            </w:r>
          </w:p>
          <w:p w:rsidR="00105759" w:rsidRDefault="00105759">
            <w:pPr>
              <w:pStyle w:val="ConsPlusNormal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487" w:type="dxa"/>
          </w:tcPr>
          <w:p w:rsidR="00105759" w:rsidRDefault="00105759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1560" w:type="dxa"/>
          </w:tcPr>
          <w:p w:rsidR="00105759" w:rsidRDefault="00105759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482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706" w:type="dxa"/>
          </w:tcPr>
          <w:p w:rsidR="00105759" w:rsidRDefault="00105759">
            <w:pPr>
              <w:pStyle w:val="ConsPlusNormal"/>
              <w:jc w:val="both"/>
            </w:pPr>
          </w:p>
        </w:tc>
      </w:tr>
      <w:tr w:rsidR="00105759">
        <w:tc>
          <w:tcPr>
            <w:tcW w:w="1432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4941" w:type="dxa"/>
          </w:tcPr>
          <w:p w:rsidR="00105759" w:rsidRDefault="00105759">
            <w:pPr>
              <w:pStyle w:val="ConsPlusNormal"/>
            </w:pPr>
            <w:r>
              <w:t>Всего часов обучения по учебным циклам ППССЗ</w:t>
            </w:r>
          </w:p>
        </w:tc>
        <w:tc>
          <w:tcPr>
            <w:tcW w:w="1487" w:type="dxa"/>
          </w:tcPr>
          <w:p w:rsidR="00105759" w:rsidRDefault="00105759">
            <w:pPr>
              <w:pStyle w:val="ConsPlusNormal"/>
              <w:jc w:val="center"/>
            </w:pPr>
            <w:r>
              <w:t>4482</w:t>
            </w:r>
          </w:p>
        </w:tc>
        <w:tc>
          <w:tcPr>
            <w:tcW w:w="1560" w:type="dxa"/>
          </w:tcPr>
          <w:p w:rsidR="00105759" w:rsidRDefault="00105759">
            <w:pPr>
              <w:pStyle w:val="ConsPlusNormal"/>
              <w:jc w:val="center"/>
            </w:pPr>
            <w:r>
              <w:t>2988</w:t>
            </w:r>
          </w:p>
        </w:tc>
        <w:tc>
          <w:tcPr>
            <w:tcW w:w="2482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706" w:type="dxa"/>
          </w:tcPr>
          <w:p w:rsidR="00105759" w:rsidRDefault="00105759">
            <w:pPr>
              <w:pStyle w:val="ConsPlusNormal"/>
              <w:jc w:val="both"/>
            </w:pPr>
          </w:p>
        </w:tc>
      </w:tr>
      <w:tr w:rsidR="00105759">
        <w:tc>
          <w:tcPr>
            <w:tcW w:w="1432" w:type="dxa"/>
          </w:tcPr>
          <w:p w:rsidR="00105759" w:rsidRDefault="00105759">
            <w:pPr>
              <w:pStyle w:val="ConsPlusNormal"/>
            </w:pPr>
            <w:r>
              <w:t>УП.00</w:t>
            </w:r>
          </w:p>
        </w:tc>
        <w:tc>
          <w:tcPr>
            <w:tcW w:w="4941" w:type="dxa"/>
          </w:tcPr>
          <w:p w:rsidR="00105759" w:rsidRDefault="00105759">
            <w:pPr>
              <w:pStyle w:val="ConsPlusNormal"/>
            </w:pPr>
            <w:r>
              <w:t>Учебная практика</w:t>
            </w:r>
          </w:p>
        </w:tc>
        <w:tc>
          <w:tcPr>
            <w:tcW w:w="1487" w:type="dxa"/>
            <w:vMerge w:val="restart"/>
            <w:vAlign w:val="center"/>
          </w:tcPr>
          <w:p w:rsidR="00105759" w:rsidRDefault="00105759">
            <w:pPr>
              <w:pStyle w:val="ConsPlusNormal"/>
              <w:jc w:val="center"/>
            </w:pPr>
            <w:r>
              <w:t>26 нед.</w:t>
            </w:r>
          </w:p>
          <w:p w:rsidR="00105759" w:rsidRDefault="00105759">
            <w:pPr>
              <w:pStyle w:val="ConsPlusNormal"/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105759" w:rsidRDefault="00105759">
            <w:pPr>
              <w:pStyle w:val="ConsPlusNormal"/>
              <w:jc w:val="center"/>
            </w:pPr>
            <w:r>
              <w:t>936</w:t>
            </w:r>
          </w:p>
          <w:p w:rsidR="00105759" w:rsidRDefault="00105759">
            <w:pPr>
              <w:pStyle w:val="ConsPlusNormal"/>
              <w:jc w:val="center"/>
            </w:pPr>
          </w:p>
        </w:tc>
        <w:tc>
          <w:tcPr>
            <w:tcW w:w="2482" w:type="dxa"/>
            <w:vMerge w:val="restart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706" w:type="dxa"/>
            <w:vMerge w:val="restart"/>
          </w:tcPr>
          <w:p w:rsidR="00105759" w:rsidRDefault="00105759">
            <w:pPr>
              <w:pStyle w:val="ConsPlusNormal"/>
            </w:pPr>
            <w:r>
              <w:t>ОК 1 - 9</w:t>
            </w:r>
          </w:p>
          <w:p w:rsidR="00105759" w:rsidRDefault="00105759">
            <w:pPr>
              <w:pStyle w:val="ConsPlusNormal"/>
            </w:pPr>
            <w:r>
              <w:t>ПК 1.1 - 1.3,</w:t>
            </w:r>
          </w:p>
          <w:p w:rsidR="00105759" w:rsidRDefault="00105759">
            <w:pPr>
              <w:pStyle w:val="ConsPlusNormal"/>
            </w:pPr>
            <w:r>
              <w:t>2.1 - 2.3</w:t>
            </w:r>
          </w:p>
          <w:p w:rsidR="00105759" w:rsidRDefault="00105759">
            <w:pPr>
              <w:pStyle w:val="ConsPlusNormal"/>
              <w:jc w:val="both"/>
            </w:pPr>
          </w:p>
        </w:tc>
      </w:tr>
      <w:tr w:rsidR="00105759">
        <w:tc>
          <w:tcPr>
            <w:tcW w:w="1432" w:type="dxa"/>
          </w:tcPr>
          <w:p w:rsidR="00105759" w:rsidRDefault="00105759">
            <w:pPr>
              <w:pStyle w:val="ConsPlusNormal"/>
            </w:pPr>
            <w:r>
              <w:t>ПП.00</w:t>
            </w:r>
          </w:p>
        </w:tc>
        <w:tc>
          <w:tcPr>
            <w:tcW w:w="4941" w:type="dxa"/>
          </w:tcPr>
          <w:p w:rsidR="00105759" w:rsidRDefault="00105759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487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1560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2482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1706" w:type="dxa"/>
            <w:vMerge/>
          </w:tcPr>
          <w:p w:rsidR="00105759" w:rsidRDefault="00105759">
            <w:pPr>
              <w:pStyle w:val="ConsPlusNormal"/>
            </w:pPr>
          </w:p>
        </w:tc>
      </w:tr>
      <w:tr w:rsidR="00105759">
        <w:tc>
          <w:tcPr>
            <w:tcW w:w="1432" w:type="dxa"/>
          </w:tcPr>
          <w:p w:rsidR="00105759" w:rsidRDefault="00105759">
            <w:pPr>
              <w:pStyle w:val="ConsPlusNormal"/>
            </w:pPr>
            <w:r>
              <w:t>ПДП.00</w:t>
            </w:r>
          </w:p>
        </w:tc>
        <w:tc>
          <w:tcPr>
            <w:tcW w:w="4941" w:type="dxa"/>
          </w:tcPr>
          <w:p w:rsidR="00105759" w:rsidRDefault="00105759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487" w:type="dxa"/>
          </w:tcPr>
          <w:p w:rsidR="00105759" w:rsidRDefault="00105759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560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82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706" w:type="dxa"/>
          </w:tcPr>
          <w:p w:rsidR="00105759" w:rsidRDefault="00105759">
            <w:pPr>
              <w:pStyle w:val="ConsPlusNormal"/>
              <w:jc w:val="both"/>
            </w:pPr>
          </w:p>
        </w:tc>
      </w:tr>
      <w:tr w:rsidR="00105759">
        <w:tc>
          <w:tcPr>
            <w:tcW w:w="1432" w:type="dxa"/>
          </w:tcPr>
          <w:p w:rsidR="00105759" w:rsidRDefault="00105759">
            <w:pPr>
              <w:pStyle w:val="ConsPlusNormal"/>
            </w:pPr>
            <w:r>
              <w:t>ПА.00</w:t>
            </w:r>
          </w:p>
        </w:tc>
        <w:tc>
          <w:tcPr>
            <w:tcW w:w="4941" w:type="dxa"/>
          </w:tcPr>
          <w:p w:rsidR="00105759" w:rsidRDefault="00105759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487" w:type="dxa"/>
          </w:tcPr>
          <w:p w:rsidR="00105759" w:rsidRDefault="00105759">
            <w:pPr>
              <w:pStyle w:val="ConsPlusNormal"/>
              <w:jc w:val="center"/>
            </w:pPr>
            <w:r>
              <w:t>5 нед.</w:t>
            </w:r>
          </w:p>
        </w:tc>
        <w:tc>
          <w:tcPr>
            <w:tcW w:w="1560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82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706" w:type="dxa"/>
          </w:tcPr>
          <w:p w:rsidR="00105759" w:rsidRDefault="00105759">
            <w:pPr>
              <w:pStyle w:val="ConsPlusNormal"/>
              <w:jc w:val="both"/>
            </w:pPr>
          </w:p>
        </w:tc>
      </w:tr>
      <w:tr w:rsidR="00105759">
        <w:tc>
          <w:tcPr>
            <w:tcW w:w="1432" w:type="dxa"/>
          </w:tcPr>
          <w:p w:rsidR="00105759" w:rsidRDefault="00105759">
            <w:pPr>
              <w:pStyle w:val="ConsPlusNormal"/>
            </w:pPr>
            <w:r>
              <w:t>ГИА.00</w:t>
            </w:r>
          </w:p>
        </w:tc>
        <w:tc>
          <w:tcPr>
            <w:tcW w:w="4941" w:type="dxa"/>
          </w:tcPr>
          <w:p w:rsidR="00105759" w:rsidRDefault="00105759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487" w:type="dxa"/>
          </w:tcPr>
          <w:p w:rsidR="00105759" w:rsidRDefault="00105759">
            <w:pPr>
              <w:pStyle w:val="ConsPlusNormal"/>
              <w:jc w:val="center"/>
            </w:pPr>
            <w:r>
              <w:t>6 нед.</w:t>
            </w:r>
          </w:p>
        </w:tc>
        <w:tc>
          <w:tcPr>
            <w:tcW w:w="1560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82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706" w:type="dxa"/>
          </w:tcPr>
          <w:p w:rsidR="00105759" w:rsidRDefault="00105759">
            <w:pPr>
              <w:pStyle w:val="ConsPlusNormal"/>
              <w:jc w:val="both"/>
            </w:pPr>
          </w:p>
        </w:tc>
      </w:tr>
      <w:tr w:rsidR="00105759">
        <w:tc>
          <w:tcPr>
            <w:tcW w:w="1432" w:type="dxa"/>
          </w:tcPr>
          <w:p w:rsidR="00105759" w:rsidRDefault="00105759">
            <w:pPr>
              <w:pStyle w:val="ConsPlusNormal"/>
            </w:pPr>
            <w:r>
              <w:t>ГИА.01</w:t>
            </w:r>
          </w:p>
        </w:tc>
        <w:tc>
          <w:tcPr>
            <w:tcW w:w="4941" w:type="dxa"/>
          </w:tcPr>
          <w:p w:rsidR="00105759" w:rsidRDefault="00105759">
            <w:pPr>
              <w:pStyle w:val="ConsPlusNormal"/>
            </w:pPr>
            <w:r>
              <w:t>Подготовка выпускной квалификационной работы</w:t>
            </w:r>
          </w:p>
        </w:tc>
        <w:tc>
          <w:tcPr>
            <w:tcW w:w="1487" w:type="dxa"/>
          </w:tcPr>
          <w:p w:rsidR="00105759" w:rsidRDefault="00105759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560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82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706" w:type="dxa"/>
          </w:tcPr>
          <w:p w:rsidR="00105759" w:rsidRDefault="00105759">
            <w:pPr>
              <w:pStyle w:val="ConsPlusNormal"/>
              <w:jc w:val="both"/>
            </w:pPr>
          </w:p>
        </w:tc>
      </w:tr>
      <w:tr w:rsidR="00105759">
        <w:tc>
          <w:tcPr>
            <w:tcW w:w="1432" w:type="dxa"/>
          </w:tcPr>
          <w:p w:rsidR="00105759" w:rsidRDefault="00105759">
            <w:pPr>
              <w:pStyle w:val="ConsPlusNormal"/>
            </w:pPr>
            <w:r>
              <w:t>ГИА.02</w:t>
            </w:r>
          </w:p>
        </w:tc>
        <w:tc>
          <w:tcPr>
            <w:tcW w:w="4941" w:type="dxa"/>
          </w:tcPr>
          <w:p w:rsidR="00105759" w:rsidRDefault="00105759">
            <w:pPr>
              <w:pStyle w:val="ConsPlusNormal"/>
            </w:pPr>
            <w:r>
              <w:t>Защита выпускной квалификационной работы</w:t>
            </w:r>
          </w:p>
        </w:tc>
        <w:tc>
          <w:tcPr>
            <w:tcW w:w="1487" w:type="dxa"/>
          </w:tcPr>
          <w:p w:rsidR="00105759" w:rsidRDefault="00105759">
            <w:pPr>
              <w:pStyle w:val="ConsPlusNormal"/>
              <w:jc w:val="center"/>
            </w:pPr>
            <w:r>
              <w:t>2 нед.</w:t>
            </w:r>
          </w:p>
        </w:tc>
        <w:tc>
          <w:tcPr>
            <w:tcW w:w="1560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82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706" w:type="dxa"/>
          </w:tcPr>
          <w:p w:rsidR="00105759" w:rsidRDefault="00105759">
            <w:pPr>
              <w:pStyle w:val="ConsPlusNormal"/>
              <w:jc w:val="both"/>
            </w:pPr>
          </w:p>
        </w:tc>
      </w:tr>
    </w:tbl>
    <w:p w:rsidR="00105759" w:rsidRDefault="00105759">
      <w:pPr>
        <w:pStyle w:val="ConsPlusNormal"/>
        <w:sectPr w:rsidR="0010575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jc w:val="right"/>
        <w:outlineLvl w:val="2"/>
      </w:pPr>
      <w:r>
        <w:t>Таблица 4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ind w:firstLine="540"/>
        <w:jc w:val="both"/>
      </w:pPr>
      <w:r>
        <w:t>Срок получения СПО по ППССЗ базовой подготовки в очной форме обучения составляет 147 недель, в том числе:</w:t>
      </w:r>
    </w:p>
    <w:p w:rsidR="00105759" w:rsidRDefault="0010575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79"/>
        <w:gridCol w:w="2160"/>
      </w:tblGrid>
      <w:tr w:rsidR="00105759">
        <w:tc>
          <w:tcPr>
            <w:tcW w:w="7479" w:type="dxa"/>
          </w:tcPr>
          <w:p w:rsidR="00105759" w:rsidRDefault="00105759">
            <w:pPr>
              <w:pStyle w:val="ConsPlusNormal"/>
            </w:pPr>
            <w:r>
              <w:t>Обучение по учебным циклам</w:t>
            </w:r>
          </w:p>
        </w:tc>
        <w:tc>
          <w:tcPr>
            <w:tcW w:w="2160" w:type="dxa"/>
          </w:tcPr>
          <w:p w:rsidR="00105759" w:rsidRDefault="00105759">
            <w:pPr>
              <w:pStyle w:val="ConsPlusNormal"/>
              <w:jc w:val="right"/>
            </w:pPr>
            <w:r>
              <w:t>83 нед.</w:t>
            </w:r>
          </w:p>
        </w:tc>
      </w:tr>
      <w:tr w:rsidR="00105759">
        <w:tc>
          <w:tcPr>
            <w:tcW w:w="7479" w:type="dxa"/>
          </w:tcPr>
          <w:p w:rsidR="00105759" w:rsidRDefault="00105759">
            <w:pPr>
              <w:pStyle w:val="ConsPlusNormal"/>
            </w:pPr>
            <w:r>
              <w:t>Учебная практика</w:t>
            </w:r>
          </w:p>
        </w:tc>
        <w:tc>
          <w:tcPr>
            <w:tcW w:w="2160" w:type="dxa"/>
            <w:vMerge w:val="restart"/>
            <w:vAlign w:val="center"/>
          </w:tcPr>
          <w:p w:rsidR="00105759" w:rsidRDefault="00105759">
            <w:pPr>
              <w:pStyle w:val="ConsPlusNormal"/>
              <w:jc w:val="right"/>
            </w:pPr>
            <w:r>
              <w:t>26 нед.</w:t>
            </w:r>
          </w:p>
        </w:tc>
      </w:tr>
      <w:tr w:rsidR="00105759">
        <w:tc>
          <w:tcPr>
            <w:tcW w:w="7479" w:type="dxa"/>
          </w:tcPr>
          <w:p w:rsidR="00105759" w:rsidRDefault="00105759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2160" w:type="dxa"/>
            <w:vMerge/>
          </w:tcPr>
          <w:p w:rsidR="00105759" w:rsidRDefault="00105759">
            <w:pPr>
              <w:pStyle w:val="ConsPlusNormal"/>
            </w:pPr>
          </w:p>
        </w:tc>
      </w:tr>
      <w:tr w:rsidR="00105759">
        <w:tc>
          <w:tcPr>
            <w:tcW w:w="7479" w:type="dxa"/>
          </w:tcPr>
          <w:p w:rsidR="00105759" w:rsidRDefault="00105759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2160" w:type="dxa"/>
          </w:tcPr>
          <w:p w:rsidR="00105759" w:rsidRDefault="00105759">
            <w:pPr>
              <w:pStyle w:val="ConsPlusNormal"/>
              <w:jc w:val="right"/>
            </w:pPr>
            <w:r>
              <w:t>4 нед.</w:t>
            </w:r>
          </w:p>
        </w:tc>
      </w:tr>
      <w:tr w:rsidR="00105759">
        <w:tc>
          <w:tcPr>
            <w:tcW w:w="7479" w:type="dxa"/>
          </w:tcPr>
          <w:p w:rsidR="00105759" w:rsidRDefault="00105759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2160" w:type="dxa"/>
          </w:tcPr>
          <w:p w:rsidR="00105759" w:rsidRDefault="00105759">
            <w:pPr>
              <w:pStyle w:val="ConsPlusNormal"/>
              <w:jc w:val="right"/>
            </w:pPr>
            <w:r>
              <w:t>5 нед.</w:t>
            </w:r>
          </w:p>
        </w:tc>
      </w:tr>
      <w:tr w:rsidR="00105759">
        <w:tc>
          <w:tcPr>
            <w:tcW w:w="7479" w:type="dxa"/>
          </w:tcPr>
          <w:p w:rsidR="00105759" w:rsidRDefault="00105759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160" w:type="dxa"/>
          </w:tcPr>
          <w:p w:rsidR="00105759" w:rsidRDefault="00105759">
            <w:pPr>
              <w:pStyle w:val="ConsPlusNormal"/>
              <w:jc w:val="right"/>
            </w:pPr>
            <w:r>
              <w:t>6 нед.</w:t>
            </w:r>
          </w:p>
        </w:tc>
      </w:tr>
      <w:tr w:rsidR="00105759">
        <w:tc>
          <w:tcPr>
            <w:tcW w:w="7479" w:type="dxa"/>
          </w:tcPr>
          <w:p w:rsidR="00105759" w:rsidRDefault="00105759">
            <w:pPr>
              <w:pStyle w:val="ConsPlusNormal"/>
            </w:pPr>
            <w:r>
              <w:t>Каникулы</w:t>
            </w:r>
          </w:p>
        </w:tc>
        <w:tc>
          <w:tcPr>
            <w:tcW w:w="2160" w:type="dxa"/>
          </w:tcPr>
          <w:p w:rsidR="00105759" w:rsidRDefault="00105759">
            <w:pPr>
              <w:pStyle w:val="ConsPlusNormal"/>
              <w:jc w:val="right"/>
            </w:pPr>
            <w:r>
              <w:t>23 нед.</w:t>
            </w:r>
          </w:p>
        </w:tc>
      </w:tr>
      <w:tr w:rsidR="00105759">
        <w:tc>
          <w:tcPr>
            <w:tcW w:w="7479" w:type="dxa"/>
          </w:tcPr>
          <w:p w:rsidR="00105759" w:rsidRDefault="00105759">
            <w:pPr>
              <w:pStyle w:val="ConsPlusNormal"/>
            </w:pPr>
            <w:r>
              <w:t>Итого</w:t>
            </w:r>
          </w:p>
        </w:tc>
        <w:tc>
          <w:tcPr>
            <w:tcW w:w="2160" w:type="dxa"/>
          </w:tcPr>
          <w:p w:rsidR="00105759" w:rsidRDefault="00105759">
            <w:pPr>
              <w:pStyle w:val="ConsPlusNormal"/>
              <w:jc w:val="right"/>
            </w:pPr>
            <w:r>
              <w:t>147 нед.</w:t>
            </w:r>
          </w:p>
        </w:tc>
      </w:tr>
    </w:tbl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jc w:val="right"/>
        <w:outlineLvl w:val="2"/>
      </w:pPr>
      <w:r>
        <w:t>Таблица 5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Title"/>
        <w:jc w:val="center"/>
      </w:pPr>
      <w:r>
        <w:t>Структура программы подготовки специалистов среднего звена</w:t>
      </w:r>
    </w:p>
    <w:p w:rsidR="00105759" w:rsidRDefault="00105759">
      <w:pPr>
        <w:pStyle w:val="ConsPlusTitle"/>
        <w:jc w:val="center"/>
      </w:pPr>
      <w:r>
        <w:t>углубленной подготовки</w:t>
      </w:r>
    </w:p>
    <w:p w:rsidR="00105759" w:rsidRDefault="0010575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4927"/>
        <w:gridCol w:w="1498"/>
        <w:gridCol w:w="1568"/>
        <w:gridCol w:w="2491"/>
        <w:gridCol w:w="1706"/>
      </w:tblGrid>
      <w:tr w:rsidR="00105759">
        <w:tc>
          <w:tcPr>
            <w:tcW w:w="1418" w:type="dxa"/>
          </w:tcPr>
          <w:p w:rsidR="00105759" w:rsidRDefault="00105759">
            <w:pPr>
              <w:pStyle w:val="ConsPlusNormal"/>
              <w:jc w:val="center"/>
            </w:pPr>
            <w:r>
              <w:t>Индекс</w:t>
            </w:r>
          </w:p>
        </w:tc>
        <w:tc>
          <w:tcPr>
            <w:tcW w:w="4927" w:type="dxa"/>
          </w:tcPr>
          <w:p w:rsidR="00105759" w:rsidRDefault="00105759">
            <w:pPr>
              <w:pStyle w:val="ConsPlusNormal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498" w:type="dxa"/>
          </w:tcPr>
          <w:p w:rsidR="00105759" w:rsidRDefault="00105759">
            <w:pPr>
              <w:pStyle w:val="ConsPlusNormal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568" w:type="dxa"/>
          </w:tcPr>
          <w:p w:rsidR="00105759" w:rsidRDefault="00105759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491" w:type="dxa"/>
          </w:tcPr>
          <w:p w:rsidR="00105759" w:rsidRDefault="00105759">
            <w:pPr>
              <w:pStyle w:val="ConsPlusNormal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105759">
        <w:tc>
          <w:tcPr>
            <w:tcW w:w="141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Обязательная часть учебных циклов ППССЗ</w:t>
            </w:r>
          </w:p>
        </w:tc>
        <w:tc>
          <w:tcPr>
            <w:tcW w:w="1498" w:type="dxa"/>
          </w:tcPr>
          <w:p w:rsidR="00105759" w:rsidRDefault="00105759">
            <w:pPr>
              <w:pStyle w:val="ConsPlusNormal"/>
              <w:jc w:val="center"/>
            </w:pPr>
            <w:r>
              <w:t>4374</w:t>
            </w:r>
          </w:p>
        </w:tc>
        <w:tc>
          <w:tcPr>
            <w:tcW w:w="1568" w:type="dxa"/>
          </w:tcPr>
          <w:p w:rsidR="00105759" w:rsidRDefault="00105759">
            <w:pPr>
              <w:pStyle w:val="ConsPlusNormal"/>
              <w:jc w:val="center"/>
            </w:pPr>
            <w:r>
              <w:t>2916</w:t>
            </w:r>
          </w:p>
        </w:tc>
        <w:tc>
          <w:tcPr>
            <w:tcW w:w="2491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706" w:type="dxa"/>
          </w:tcPr>
          <w:p w:rsidR="00105759" w:rsidRDefault="00105759">
            <w:pPr>
              <w:pStyle w:val="ConsPlusNormal"/>
              <w:jc w:val="both"/>
            </w:pPr>
          </w:p>
        </w:tc>
      </w:tr>
      <w:tr w:rsidR="00105759">
        <w:tc>
          <w:tcPr>
            <w:tcW w:w="1418" w:type="dxa"/>
            <w:vMerge w:val="restart"/>
          </w:tcPr>
          <w:p w:rsidR="00105759" w:rsidRDefault="00105759">
            <w:pPr>
              <w:pStyle w:val="ConsPlusNormal"/>
            </w:pPr>
            <w:r>
              <w:lastRenderedPageBreak/>
              <w:t>ОГСЭ.00</w:t>
            </w: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Общий гуманитарный и социально-экономический учебные циклы</w:t>
            </w:r>
          </w:p>
        </w:tc>
        <w:tc>
          <w:tcPr>
            <w:tcW w:w="1498" w:type="dxa"/>
          </w:tcPr>
          <w:p w:rsidR="00105759" w:rsidRDefault="00105759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1568" w:type="dxa"/>
          </w:tcPr>
          <w:p w:rsidR="00105759" w:rsidRDefault="00105759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491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706" w:type="dxa"/>
          </w:tcPr>
          <w:p w:rsidR="00105759" w:rsidRDefault="00105759">
            <w:pPr>
              <w:pStyle w:val="ConsPlusNormal"/>
              <w:jc w:val="both"/>
            </w:pPr>
          </w:p>
        </w:tc>
      </w:tr>
      <w:tr w:rsidR="00105759">
        <w:tc>
          <w:tcPr>
            <w:tcW w:w="1418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>основные категории и понятия философии;</w:t>
            </w:r>
          </w:p>
          <w:p w:rsidR="00105759" w:rsidRDefault="00105759">
            <w:pPr>
              <w:pStyle w:val="ConsPlusNormal"/>
            </w:pPr>
            <w:r>
              <w:t>роль философии в жизни человека и общества;</w:t>
            </w:r>
          </w:p>
          <w:p w:rsidR="00105759" w:rsidRDefault="00105759">
            <w:pPr>
              <w:pStyle w:val="ConsPlusNormal"/>
            </w:pPr>
            <w:r>
              <w:t>основы философского учения о бытии;</w:t>
            </w:r>
          </w:p>
          <w:p w:rsidR="00105759" w:rsidRDefault="00105759">
            <w:pPr>
              <w:pStyle w:val="ConsPlusNormal"/>
            </w:pPr>
            <w:r>
              <w:t>сущность процесса познания;</w:t>
            </w:r>
          </w:p>
          <w:p w:rsidR="00105759" w:rsidRDefault="00105759">
            <w:pPr>
              <w:pStyle w:val="ConsPlusNormal"/>
            </w:pPr>
            <w:r>
              <w:t>основы научной, философской и религиозной картин мира;</w:t>
            </w:r>
          </w:p>
          <w:p w:rsidR="00105759" w:rsidRDefault="00105759">
            <w:pPr>
              <w:pStyle w:val="ConsPlusNormal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105759" w:rsidRDefault="00105759">
            <w:pPr>
              <w:pStyle w:val="ConsPlusNormal"/>
            </w:pPr>
            <w: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49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8" w:type="dxa"/>
          </w:tcPr>
          <w:p w:rsidR="00105759" w:rsidRDefault="0010575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491" w:type="dxa"/>
          </w:tcPr>
          <w:p w:rsidR="00105759" w:rsidRDefault="00105759">
            <w:pPr>
              <w:pStyle w:val="ConsPlusNormal"/>
            </w:pPr>
            <w:r>
              <w:t>ОГСЭ.01. Основы философии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t>ОК 1 - 9</w:t>
            </w:r>
          </w:p>
        </w:tc>
      </w:tr>
      <w:tr w:rsidR="00105759">
        <w:tc>
          <w:tcPr>
            <w:tcW w:w="1418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105759" w:rsidRDefault="00105759">
            <w:pPr>
              <w:pStyle w:val="ConsPlusNormal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>основные направления развития ключевых регионов мира на рубеже веков (XX и XXI вв.);</w:t>
            </w:r>
          </w:p>
          <w:p w:rsidR="00105759" w:rsidRDefault="00105759">
            <w:pPr>
              <w:pStyle w:val="ConsPlusNormal"/>
            </w:pPr>
            <w:r>
              <w:lastRenderedPageBreak/>
              <w:t>сущность и причины локальных, региональных, межгосударственных конфликтов в конце XX - начале XXI вв.;</w:t>
            </w:r>
          </w:p>
          <w:p w:rsidR="00105759" w:rsidRDefault="00105759">
            <w:pPr>
              <w:pStyle w:val="ConsPlusNormal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105759" w:rsidRDefault="00105759">
            <w:pPr>
              <w:pStyle w:val="ConsPlusNormal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105759" w:rsidRDefault="00105759">
            <w:pPr>
              <w:pStyle w:val="ConsPlusNormal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105759" w:rsidRDefault="00105759">
            <w:pPr>
              <w:pStyle w:val="ConsPlusNormal"/>
            </w:pPr>
            <w: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49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8" w:type="dxa"/>
          </w:tcPr>
          <w:p w:rsidR="00105759" w:rsidRDefault="0010575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491" w:type="dxa"/>
          </w:tcPr>
          <w:p w:rsidR="00105759" w:rsidRDefault="00105759">
            <w:pPr>
              <w:pStyle w:val="ConsPlusNormal"/>
            </w:pPr>
            <w:r>
              <w:t>ОГСЭ.02. История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t>ОК 1 - 9</w:t>
            </w:r>
          </w:p>
        </w:tc>
      </w:tr>
      <w:tr w:rsidR="00105759">
        <w:tc>
          <w:tcPr>
            <w:tcW w:w="1418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105759" w:rsidRDefault="00105759">
            <w:pPr>
              <w:pStyle w:val="ConsPlusNormal"/>
            </w:pPr>
            <w:r>
              <w:t>использовать приемы саморегуляции поведения в процессе межличностного общения;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>взаимосвязь общения и деятельности;</w:t>
            </w:r>
          </w:p>
          <w:p w:rsidR="00105759" w:rsidRDefault="00105759">
            <w:pPr>
              <w:pStyle w:val="ConsPlusNormal"/>
            </w:pPr>
            <w:r>
              <w:t>цели, функции, виды и уровни общения;</w:t>
            </w:r>
          </w:p>
          <w:p w:rsidR="00105759" w:rsidRDefault="00105759">
            <w:pPr>
              <w:pStyle w:val="ConsPlusNormal"/>
            </w:pPr>
            <w:r>
              <w:t>роли и ролевые ожидания в общении;</w:t>
            </w:r>
          </w:p>
          <w:p w:rsidR="00105759" w:rsidRDefault="00105759">
            <w:pPr>
              <w:pStyle w:val="ConsPlusNormal"/>
            </w:pPr>
            <w:r>
              <w:t>виды социальных взаимодействий;</w:t>
            </w:r>
          </w:p>
          <w:p w:rsidR="00105759" w:rsidRDefault="00105759">
            <w:pPr>
              <w:pStyle w:val="ConsPlusNormal"/>
            </w:pPr>
            <w:r>
              <w:t>механизмы взаимопонимания в общении;</w:t>
            </w:r>
          </w:p>
          <w:p w:rsidR="00105759" w:rsidRDefault="00105759">
            <w:pPr>
              <w:pStyle w:val="ConsPlusNormal"/>
            </w:pPr>
            <w:r>
              <w:t>техники и приемы общения, правила слушания, ведения беседы, убеждения;</w:t>
            </w:r>
          </w:p>
          <w:p w:rsidR="00105759" w:rsidRDefault="00105759">
            <w:pPr>
              <w:pStyle w:val="ConsPlusNormal"/>
            </w:pPr>
            <w:r>
              <w:t>этические принципы общения;</w:t>
            </w:r>
          </w:p>
          <w:p w:rsidR="00105759" w:rsidRDefault="00105759">
            <w:pPr>
              <w:pStyle w:val="ConsPlusNormal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149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8" w:type="dxa"/>
          </w:tcPr>
          <w:p w:rsidR="00105759" w:rsidRDefault="0010575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491" w:type="dxa"/>
          </w:tcPr>
          <w:p w:rsidR="00105759" w:rsidRDefault="00105759">
            <w:pPr>
              <w:pStyle w:val="ConsPlusNormal"/>
            </w:pPr>
            <w:r>
              <w:t>ОГСЭ.03. Психология общения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t>ОК 1 - 9</w:t>
            </w:r>
          </w:p>
          <w:p w:rsidR="00105759" w:rsidRDefault="00105759">
            <w:pPr>
              <w:pStyle w:val="ConsPlusNormal"/>
            </w:pPr>
            <w:r>
              <w:t>ПК 2.1 - 2.3</w:t>
            </w:r>
          </w:p>
        </w:tc>
      </w:tr>
      <w:tr w:rsidR="00105759">
        <w:tc>
          <w:tcPr>
            <w:tcW w:w="1418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lastRenderedPageBreak/>
              <w:t>общаться (устно и письменно) на иностранном языке на профессиональные и повседневные темы;</w:t>
            </w:r>
          </w:p>
          <w:p w:rsidR="00105759" w:rsidRDefault="00105759">
            <w:pPr>
              <w:pStyle w:val="ConsPlusNormal"/>
            </w:pPr>
            <w:r>
              <w:t>переводить (со словарем) иностранные тексты профессиональной направленности;</w:t>
            </w:r>
          </w:p>
          <w:p w:rsidR="00105759" w:rsidRDefault="00105759">
            <w:pPr>
              <w:pStyle w:val="ConsPlusNormal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49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8" w:type="dxa"/>
          </w:tcPr>
          <w:p w:rsidR="00105759" w:rsidRDefault="00105759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491" w:type="dxa"/>
          </w:tcPr>
          <w:p w:rsidR="00105759" w:rsidRDefault="00105759">
            <w:pPr>
              <w:pStyle w:val="ConsPlusNormal"/>
            </w:pPr>
            <w:r>
              <w:t>ОГСЭ.04.</w:t>
            </w:r>
          </w:p>
          <w:p w:rsidR="00105759" w:rsidRDefault="00105759">
            <w:pPr>
              <w:pStyle w:val="ConsPlusNormal"/>
            </w:pPr>
            <w:r>
              <w:lastRenderedPageBreak/>
              <w:t>Иностранный язык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lastRenderedPageBreak/>
              <w:t>ОК 1 - 9</w:t>
            </w:r>
          </w:p>
        </w:tc>
      </w:tr>
      <w:tr w:rsidR="00105759">
        <w:tc>
          <w:tcPr>
            <w:tcW w:w="1418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>о роли физической культуры в общекультурном, профессиональном и социальном развитии человека; основы здорового образа жизни</w:t>
            </w:r>
          </w:p>
        </w:tc>
        <w:tc>
          <w:tcPr>
            <w:tcW w:w="1498" w:type="dxa"/>
          </w:tcPr>
          <w:p w:rsidR="00105759" w:rsidRDefault="0010575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68" w:type="dxa"/>
          </w:tcPr>
          <w:p w:rsidR="00105759" w:rsidRDefault="00105759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491" w:type="dxa"/>
          </w:tcPr>
          <w:p w:rsidR="00105759" w:rsidRDefault="00105759">
            <w:pPr>
              <w:pStyle w:val="ConsPlusNormal"/>
            </w:pPr>
            <w:r>
              <w:t>ОГСЭ.05. Физическая культура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t>ОК 2, 3, 6</w:t>
            </w:r>
          </w:p>
        </w:tc>
      </w:tr>
      <w:tr w:rsidR="00105759">
        <w:tc>
          <w:tcPr>
            <w:tcW w:w="1418" w:type="dxa"/>
            <w:vMerge w:val="restart"/>
          </w:tcPr>
          <w:p w:rsidR="00105759" w:rsidRDefault="00105759">
            <w:pPr>
              <w:pStyle w:val="ConsPlusNormal"/>
            </w:pPr>
            <w:r>
              <w:t>ЕН.00</w:t>
            </w: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Математический и общий естественнонаучный учебные циклы</w:t>
            </w:r>
          </w:p>
        </w:tc>
        <w:tc>
          <w:tcPr>
            <w:tcW w:w="1498" w:type="dxa"/>
          </w:tcPr>
          <w:p w:rsidR="00105759" w:rsidRDefault="00105759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68" w:type="dxa"/>
          </w:tcPr>
          <w:p w:rsidR="00105759" w:rsidRDefault="00105759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491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706" w:type="dxa"/>
          </w:tcPr>
          <w:p w:rsidR="00105759" w:rsidRDefault="00105759">
            <w:pPr>
              <w:pStyle w:val="ConsPlusNormal"/>
              <w:jc w:val="both"/>
            </w:pPr>
          </w:p>
        </w:tc>
      </w:tr>
      <w:tr w:rsidR="00105759">
        <w:tc>
          <w:tcPr>
            <w:tcW w:w="1418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решать обыкновенные дифференциальные уравнения;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 xml:space="preserve">основные понятия и методы математического анализа, дискретной математики, теории </w:t>
            </w:r>
            <w:r>
              <w:lastRenderedPageBreak/>
              <w:t>вероятностей и математической статистики, основные численные методы решения прикладных задач</w:t>
            </w:r>
          </w:p>
        </w:tc>
        <w:tc>
          <w:tcPr>
            <w:tcW w:w="149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91" w:type="dxa"/>
          </w:tcPr>
          <w:p w:rsidR="00105759" w:rsidRDefault="00105759">
            <w:pPr>
              <w:pStyle w:val="ConsPlusNormal"/>
            </w:pPr>
            <w:r>
              <w:t>ЕН.01. Математика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t>ОК 1 - 9</w:t>
            </w:r>
          </w:p>
          <w:p w:rsidR="00105759" w:rsidRDefault="00105759">
            <w:pPr>
              <w:pStyle w:val="ConsPlusNormal"/>
            </w:pPr>
            <w:r>
              <w:t>ПК 1.1 - 1.3, 2.2</w:t>
            </w:r>
          </w:p>
        </w:tc>
      </w:tr>
      <w:tr w:rsidR="00105759">
        <w:tc>
          <w:tcPr>
            <w:tcW w:w="1418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использовать изученные прикладные программные средства;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>основные понятия автоматизированной обработки информации, общий состав и структуру персональных ЭВМ и вычислительных систем;</w:t>
            </w:r>
          </w:p>
          <w:p w:rsidR="00105759" w:rsidRDefault="00105759">
            <w:pPr>
              <w:pStyle w:val="ConsPlusNormal"/>
            </w:pPr>
            <w:r>
              <w:t>базовые системы, программные продукты и пакеты прикладных программ</w:t>
            </w:r>
          </w:p>
        </w:tc>
        <w:tc>
          <w:tcPr>
            <w:tcW w:w="149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91" w:type="dxa"/>
          </w:tcPr>
          <w:p w:rsidR="00105759" w:rsidRDefault="00105759">
            <w:pPr>
              <w:pStyle w:val="ConsPlusNormal"/>
            </w:pPr>
            <w:r>
              <w:t>ЕН.02. Информатика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t>ОК 1 - 9</w:t>
            </w:r>
          </w:p>
          <w:p w:rsidR="00105759" w:rsidRDefault="00105759">
            <w:pPr>
              <w:pStyle w:val="ConsPlusNormal"/>
            </w:pPr>
            <w:r>
              <w:t>ПК 1.1 - 1.3, 2.1 - 2.3</w:t>
            </w:r>
          </w:p>
        </w:tc>
      </w:tr>
      <w:tr w:rsidR="00105759">
        <w:tc>
          <w:tcPr>
            <w:tcW w:w="1418" w:type="dxa"/>
          </w:tcPr>
          <w:p w:rsidR="00105759" w:rsidRDefault="00105759">
            <w:pPr>
              <w:pStyle w:val="ConsPlusNormal"/>
            </w:pPr>
            <w:r>
              <w:t>П.00</w:t>
            </w: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498" w:type="dxa"/>
          </w:tcPr>
          <w:p w:rsidR="00105759" w:rsidRDefault="00105759">
            <w:pPr>
              <w:pStyle w:val="ConsPlusNormal"/>
              <w:jc w:val="center"/>
            </w:pPr>
            <w:r>
              <w:t>3270</w:t>
            </w:r>
          </w:p>
        </w:tc>
        <w:tc>
          <w:tcPr>
            <w:tcW w:w="1568" w:type="dxa"/>
          </w:tcPr>
          <w:p w:rsidR="00105759" w:rsidRDefault="00105759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2491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706" w:type="dxa"/>
          </w:tcPr>
          <w:p w:rsidR="00105759" w:rsidRDefault="00105759">
            <w:pPr>
              <w:pStyle w:val="ConsPlusNormal"/>
              <w:jc w:val="both"/>
            </w:pPr>
          </w:p>
        </w:tc>
      </w:tr>
      <w:tr w:rsidR="00105759">
        <w:tc>
          <w:tcPr>
            <w:tcW w:w="1418" w:type="dxa"/>
            <w:vMerge w:val="restart"/>
            <w:tcBorders>
              <w:bottom w:val="nil"/>
            </w:tcBorders>
          </w:tcPr>
          <w:p w:rsidR="00105759" w:rsidRDefault="00105759">
            <w:pPr>
              <w:pStyle w:val="ConsPlusNormal"/>
            </w:pPr>
            <w:r>
              <w:t>ОП.00</w:t>
            </w: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Общепрофессиональные дисциплины</w:t>
            </w:r>
          </w:p>
        </w:tc>
        <w:tc>
          <w:tcPr>
            <w:tcW w:w="1498" w:type="dxa"/>
          </w:tcPr>
          <w:p w:rsidR="00105759" w:rsidRDefault="00105759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1568" w:type="dxa"/>
          </w:tcPr>
          <w:p w:rsidR="00105759" w:rsidRDefault="00105759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491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706" w:type="dxa"/>
          </w:tcPr>
          <w:p w:rsidR="00105759" w:rsidRDefault="00105759">
            <w:pPr>
              <w:pStyle w:val="ConsPlusNormal"/>
              <w:jc w:val="both"/>
            </w:pPr>
          </w:p>
        </w:tc>
      </w:tr>
      <w:tr w:rsidR="00105759">
        <w:tc>
          <w:tcPr>
            <w:tcW w:w="1418" w:type="dxa"/>
            <w:vMerge/>
            <w:tcBorders>
              <w:bottom w:val="nil"/>
            </w:tcBorders>
          </w:tcPr>
          <w:p w:rsidR="00105759" w:rsidRDefault="00105759">
            <w:pPr>
              <w:pStyle w:val="ConsPlusNormal"/>
            </w:pP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оформлять проектно-конструкторскую, технологическую и другую техническую документацию в соответствии с действующими нормативными правовыми актами;</w:t>
            </w:r>
          </w:p>
          <w:p w:rsidR="00105759" w:rsidRDefault="00105759">
            <w:pPr>
              <w:pStyle w:val="ConsPlusNormal"/>
            </w:pPr>
            <w:r>
              <w:t>выполнять изображения, разрезы и сечения на чертежах;</w:t>
            </w:r>
          </w:p>
          <w:p w:rsidR="00105759" w:rsidRDefault="00105759">
            <w:pPr>
              <w:pStyle w:val="ConsPlusNormal"/>
            </w:pPr>
            <w:r>
              <w:t>выполнять деталирование сборочного чертежа;</w:t>
            </w:r>
          </w:p>
          <w:p w:rsidR="00105759" w:rsidRDefault="00105759">
            <w:pPr>
              <w:pStyle w:val="ConsPlusNormal"/>
            </w:pPr>
            <w:r>
              <w:t>решать графические задачи;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>основные правила построения чертежей и схем;</w:t>
            </w:r>
          </w:p>
          <w:p w:rsidR="00105759" w:rsidRDefault="00105759">
            <w:pPr>
              <w:pStyle w:val="ConsPlusNormal"/>
            </w:pPr>
            <w:r>
              <w:t xml:space="preserve">способы графического представления </w:t>
            </w:r>
            <w:r>
              <w:lastRenderedPageBreak/>
              <w:t>пространственных образов;</w:t>
            </w:r>
          </w:p>
          <w:p w:rsidR="00105759" w:rsidRDefault="00105759">
            <w:pPr>
              <w:pStyle w:val="ConsPlusNormal"/>
            </w:pPr>
            <w:r>
              <w:t>о возможностях использования пакетов прикладных программ компьютерной графики в профессиональной деятельности;</w:t>
            </w:r>
          </w:p>
          <w:p w:rsidR="00105759" w:rsidRDefault="00105759">
            <w:pPr>
              <w:pStyle w:val="ConsPlusNormal"/>
            </w:pPr>
            <w:r>
              <w:t>основные положения конструкторской, технологической документации и нормативных правовых актов;</w:t>
            </w:r>
          </w:p>
          <w:p w:rsidR="00105759" w:rsidRDefault="00105759">
            <w:pPr>
              <w:pStyle w:val="ConsPlusNormal"/>
            </w:pPr>
            <w:r>
              <w:t>основы строительной графики</w:t>
            </w:r>
          </w:p>
        </w:tc>
        <w:tc>
          <w:tcPr>
            <w:tcW w:w="149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91" w:type="dxa"/>
          </w:tcPr>
          <w:p w:rsidR="00105759" w:rsidRDefault="00105759">
            <w:pPr>
              <w:pStyle w:val="ConsPlusNormal"/>
            </w:pPr>
            <w:r>
              <w:t>ОП.01. Инженерная графика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t>ОК 1 - 9</w:t>
            </w:r>
          </w:p>
          <w:p w:rsidR="00105759" w:rsidRDefault="00105759">
            <w:pPr>
              <w:pStyle w:val="ConsPlusNormal"/>
            </w:pPr>
            <w:r>
              <w:t>ПК 1.1, 1.2, 2.3</w:t>
            </w:r>
          </w:p>
        </w:tc>
      </w:tr>
      <w:tr w:rsidR="00105759">
        <w:tc>
          <w:tcPr>
            <w:tcW w:w="1418" w:type="dxa"/>
            <w:vMerge/>
            <w:tcBorders>
              <w:bottom w:val="nil"/>
            </w:tcBorders>
          </w:tcPr>
          <w:p w:rsidR="00105759" w:rsidRDefault="00105759">
            <w:pPr>
              <w:pStyle w:val="ConsPlusNormal"/>
            </w:pP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производить расчет на растяжение и сжатие на срез, смятие, кручение и изгиб;</w:t>
            </w:r>
          </w:p>
          <w:p w:rsidR="00105759" w:rsidRDefault="00105759">
            <w:pPr>
              <w:pStyle w:val="ConsPlusNormal"/>
            </w:pPr>
            <w:r>
              <w:t>выбирать детали и узлы на основе анализа их свойств для конкретного применения;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>основные понятия и аксиомы теоретической механики, законы равновесия и перемещения тел;</w:t>
            </w:r>
          </w:p>
          <w:p w:rsidR="00105759" w:rsidRDefault="00105759">
            <w:pPr>
              <w:pStyle w:val="ConsPlusNormal"/>
            </w:pPr>
            <w:r>
              <w:t>методики выполнения основных расчетов по теоретической механике, сопротивлению материалов и деталям машин;</w:t>
            </w:r>
          </w:p>
          <w:p w:rsidR="00105759" w:rsidRDefault="00105759">
            <w:pPr>
              <w:pStyle w:val="ConsPlusNormal"/>
            </w:pPr>
            <w:r>
              <w:t>основы проектирования деталей и сборочных единиц;</w:t>
            </w:r>
          </w:p>
          <w:p w:rsidR="00105759" w:rsidRDefault="00105759">
            <w:pPr>
              <w:pStyle w:val="ConsPlusNormal"/>
            </w:pPr>
            <w:r>
              <w:t>основы конструирования</w:t>
            </w:r>
          </w:p>
        </w:tc>
        <w:tc>
          <w:tcPr>
            <w:tcW w:w="149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91" w:type="dxa"/>
          </w:tcPr>
          <w:p w:rsidR="00105759" w:rsidRDefault="00105759">
            <w:pPr>
              <w:pStyle w:val="ConsPlusNormal"/>
            </w:pPr>
            <w:r>
              <w:t>ОП.02. Техническая механика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t>ОК 1 - 9</w:t>
            </w:r>
          </w:p>
          <w:p w:rsidR="00105759" w:rsidRDefault="00105759">
            <w:pPr>
              <w:pStyle w:val="ConsPlusNormal"/>
            </w:pPr>
            <w:r>
              <w:t>ПК 1.1 - 1.3, 2.3</w:t>
            </w:r>
          </w:p>
        </w:tc>
      </w:tr>
      <w:tr w:rsidR="00105759">
        <w:tc>
          <w:tcPr>
            <w:tcW w:w="1418" w:type="dxa"/>
            <w:vMerge/>
            <w:tcBorders>
              <w:bottom w:val="nil"/>
            </w:tcBorders>
          </w:tcPr>
          <w:p w:rsidR="00105759" w:rsidRDefault="00105759">
            <w:pPr>
              <w:pStyle w:val="ConsPlusNormal"/>
            </w:pP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пользоваться измерительными приборами;</w:t>
            </w:r>
          </w:p>
          <w:p w:rsidR="00105759" w:rsidRDefault="00105759">
            <w:pPr>
              <w:pStyle w:val="ConsPlusNormal"/>
            </w:pPr>
            <w:r>
              <w:t>производить проверку электронных и электрических элементов автомобиля;</w:t>
            </w:r>
          </w:p>
          <w:p w:rsidR="00105759" w:rsidRDefault="00105759">
            <w:pPr>
              <w:pStyle w:val="ConsPlusNormal"/>
            </w:pPr>
            <w:r>
              <w:t>производить подбор элементов электрических цепей и электронных схем;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>методы расчета и измерения основных параметров электрических, магнитных и электронных цепей;</w:t>
            </w:r>
          </w:p>
          <w:p w:rsidR="00105759" w:rsidRDefault="00105759">
            <w:pPr>
              <w:pStyle w:val="ConsPlusNormal"/>
            </w:pPr>
            <w:r>
              <w:lastRenderedPageBreak/>
              <w:t>компоненты автомобильных электронных устройств;</w:t>
            </w:r>
          </w:p>
          <w:p w:rsidR="00105759" w:rsidRDefault="00105759">
            <w:pPr>
              <w:pStyle w:val="ConsPlusNormal"/>
            </w:pPr>
            <w:r>
              <w:t>методы электрических измерений;</w:t>
            </w:r>
          </w:p>
          <w:p w:rsidR="00105759" w:rsidRDefault="00105759">
            <w:pPr>
              <w:pStyle w:val="ConsPlusNormal"/>
            </w:pPr>
            <w:r>
              <w:t>устройство и принцип действия электрических машин</w:t>
            </w:r>
          </w:p>
        </w:tc>
        <w:tc>
          <w:tcPr>
            <w:tcW w:w="149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91" w:type="dxa"/>
          </w:tcPr>
          <w:p w:rsidR="00105759" w:rsidRDefault="00105759">
            <w:pPr>
              <w:pStyle w:val="ConsPlusNormal"/>
            </w:pPr>
            <w:r>
              <w:t>ОП.03.</w:t>
            </w:r>
          </w:p>
          <w:p w:rsidR="00105759" w:rsidRDefault="00105759">
            <w:pPr>
              <w:pStyle w:val="ConsPlusNormal"/>
            </w:pPr>
            <w:r>
              <w:t>Электротехника и электроника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t>ОК 1 - 9</w:t>
            </w:r>
          </w:p>
          <w:p w:rsidR="00105759" w:rsidRDefault="00105759">
            <w:pPr>
              <w:pStyle w:val="ConsPlusNormal"/>
            </w:pPr>
            <w:r>
              <w:t>ПК 1.1 - 1.3</w:t>
            </w:r>
          </w:p>
          <w:p w:rsidR="00105759" w:rsidRDefault="00105759">
            <w:pPr>
              <w:pStyle w:val="ConsPlusNormal"/>
            </w:pPr>
            <w:r>
              <w:t>ПК 2.3</w:t>
            </w:r>
          </w:p>
        </w:tc>
      </w:tr>
      <w:tr w:rsidR="00105759">
        <w:tc>
          <w:tcPr>
            <w:tcW w:w="1418" w:type="dxa"/>
            <w:vMerge/>
            <w:tcBorders>
              <w:bottom w:val="nil"/>
            </w:tcBorders>
          </w:tcPr>
          <w:p w:rsidR="00105759" w:rsidRDefault="00105759">
            <w:pPr>
              <w:pStyle w:val="ConsPlusNormal"/>
            </w:pP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выбирать материалы на основе анализа их свойств для конкретного применения;</w:t>
            </w:r>
          </w:p>
          <w:p w:rsidR="00105759" w:rsidRDefault="00105759">
            <w:pPr>
              <w:pStyle w:val="ConsPlusNormal"/>
            </w:pPr>
            <w:r>
              <w:t>выбирать способы соединения материалов;</w:t>
            </w:r>
          </w:p>
          <w:p w:rsidR="00105759" w:rsidRDefault="00105759">
            <w:pPr>
              <w:pStyle w:val="ConsPlusNormal"/>
            </w:pPr>
            <w:r>
              <w:t>обрабатывать детали из основных материалов;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>строение и свойства машиностроительных материалов;</w:t>
            </w:r>
          </w:p>
          <w:p w:rsidR="00105759" w:rsidRDefault="00105759">
            <w:pPr>
              <w:pStyle w:val="ConsPlusNormal"/>
            </w:pPr>
            <w:r>
              <w:t>методы оценки свойств машиностроительных материалов;</w:t>
            </w:r>
          </w:p>
          <w:p w:rsidR="00105759" w:rsidRDefault="00105759">
            <w:pPr>
              <w:pStyle w:val="ConsPlusNormal"/>
            </w:pPr>
            <w:r>
              <w:t>области применения материалов;</w:t>
            </w:r>
          </w:p>
          <w:p w:rsidR="00105759" w:rsidRDefault="00105759">
            <w:pPr>
              <w:pStyle w:val="ConsPlusNormal"/>
            </w:pPr>
            <w:r>
              <w:t>классификацию и маркировку основных материалов;</w:t>
            </w:r>
          </w:p>
          <w:p w:rsidR="00105759" w:rsidRDefault="00105759">
            <w:pPr>
              <w:pStyle w:val="ConsPlusNormal"/>
            </w:pPr>
            <w:r>
              <w:t>методы защиты от коррозии;</w:t>
            </w:r>
          </w:p>
          <w:p w:rsidR="00105759" w:rsidRDefault="00105759">
            <w:pPr>
              <w:pStyle w:val="ConsPlusNormal"/>
            </w:pPr>
            <w:r>
              <w:t>способы обработки материалов</w:t>
            </w:r>
          </w:p>
        </w:tc>
        <w:tc>
          <w:tcPr>
            <w:tcW w:w="149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91" w:type="dxa"/>
          </w:tcPr>
          <w:p w:rsidR="00105759" w:rsidRDefault="00105759">
            <w:pPr>
              <w:pStyle w:val="ConsPlusNormal"/>
            </w:pPr>
            <w:r>
              <w:t>ОП.04.</w:t>
            </w:r>
          </w:p>
          <w:p w:rsidR="00105759" w:rsidRDefault="00105759">
            <w:pPr>
              <w:pStyle w:val="ConsPlusNormal"/>
            </w:pPr>
            <w:r>
              <w:t>Материаловедение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t>ОК 1 - 9</w:t>
            </w:r>
          </w:p>
          <w:p w:rsidR="00105759" w:rsidRDefault="00105759">
            <w:pPr>
              <w:pStyle w:val="ConsPlusNormal"/>
            </w:pPr>
            <w:r>
              <w:t>ПК 1.1 - 1.3</w:t>
            </w:r>
          </w:p>
          <w:p w:rsidR="00105759" w:rsidRDefault="00105759">
            <w:pPr>
              <w:pStyle w:val="ConsPlusNormal"/>
            </w:pPr>
            <w:r>
              <w:t>ПК 2.2</w:t>
            </w:r>
          </w:p>
          <w:p w:rsidR="00105759" w:rsidRDefault="00105759">
            <w:pPr>
              <w:pStyle w:val="ConsPlusNormal"/>
            </w:pPr>
            <w:r>
              <w:t>ПК 2.3</w:t>
            </w:r>
          </w:p>
        </w:tc>
      </w:tr>
      <w:tr w:rsidR="00105759">
        <w:tc>
          <w:tcPr>
            <w:tcW w:w="1418" w:type="dxa"/>
            <w:vMerge w:val="restart"/>
            <w:tcBorders>
              <w:top w:val="nil"/>
            </w:tcBorders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выполнять метрологическую поверку средств измерений;</w:t>
            </w:r>
          </w:p>
          <w:p w:rsidR="00105759" w:rsidRDefault="00105759">
            <w:pPr>
              <w:pStyle w:val="ConsPlusNormal"/>
            </w:pPr>
            <w:r>
              <w:t>проводить испытания и контроль продукции;</w:t>
            </w:r>
          </w:p>
          <w:p w:rsidR="00105759" w:rsidRDefault="00105759">
            <w:pPr>
              <w:pStyle w:val="ConsPlusNormal"/>
            </w:pPr>
            <w:r>
              <w:t>применять системы обеспечения качества работ при техническом обслуживании и ремонте автотранспорта;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>основные понятия, термины и определения;</w:t>
            </w:r>
          </w:p>
          <w:p w:rsidR="00105759" w:rsidRDefault="00105759">
            <w:pPr>
              <w:pStyle w:val="ConsPlusNormal"/>
            </w:pPr>
            <w:r>
              <w:t>средства метрологии, стандартизации и сертификации;</w:t>
            </w:r>
          </w:p>
          <w:p w:rsidR="00105759" w:rsidRDefault="00105759">
            <w:pPr>
              <w:pStyle w:val="ConsPlusNormal"/>
            </w:pPr>
            <w:r>
              <w:t xml:space="preserve">профессиональные элементы международной и </w:t>
            </w:r>
            <w:r>
              <w:lastRenderedPageBreak/>
              <w:t>региональной стандартизации;</w:t>
            </w:r>
          </w:p>
          <w:p w:rsidR="00105759" w:rsidRDefault="00105759">
            <w:pPr>
              <w:pStyle w:val="ConsPlusNormal"/>
            </w:pPr>
            <w:r>
              <w:t>показатели качества и методы их оценки;</w:t>
            </w:r>
          </w:p>
          <w:p w:rsidR="00105759" w:rsidRDefault="00105759">
            <w:pPr>
              <w:pStyle w:val="ConsPlusNormal"/>
            </w:pPr>
            <w:r>
              <w:t>системы и схемы сертификации</w:t>
            </w:r>
          </w:p>
        </w:tc>
        <w:tc>
          <w:tcPr>
            <w:tcW w:w="149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91" w:type="dxa"/>
          </w:tcPr>
          <w:p w:rsidR="00105759" w:rsidRDefault="00105759">
            <w:pPr>
              <w:pStyle w:val="ConsPlusNormal"/>
            </w:pPr>
            <w:r>
              <w:t>ОП. 05. Метрология, стандартизация и сертификация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t>ОК 1 - 9</w:t>
            </w:r>
          </w:p>
          <w:p w:rsidR="00105759" w:rsidRDefault="00105759">
            <w:pPr>
              <w:pStyle w:val="ConsPlusNormal"/>
            </w:pPr>
            <w:r>
              <w:t>ПК 1.1 - 1.3</w:t>
            </w:r>
          </w:p>
          <w:p w:rsidR="00105759" w:rsidRDefault="00105759">
            <w:pPr>
              <w:pStyle w:val="ConsPlusNormal"/>
            </w:pPr>
            <w:r>
              <w:t>ПК 2.2</w:t>
            </w:r>
          </w:p>
        </w:tc>
      </w:tr>
      <w:tr w:rsidR="00105759">
        <w:tc>
          <w:tcPr>
            <w:tcW w:w="1418" w:type="dxa"/>
            <w:vMerge/>
            <w:tcBorders>
              <w:top w:val="nil"/>
            </w:tcBorders>
          </w:tcPr>
          <w:p w:rsidR="00105759" w:rsidRDefault="00105759">
            <w:pPr>
              <w:pStyle w:val="ConsPlusNormal"/>
            </w:pP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пользоваться дорожными знаками и разметкой;</w:t>
            </w:r>
          </w:p>
          <w:p w:rsidR="00105759" w:rsidRDefault="00105759">
            <w:pPr>
              <w:pStyle w:val="ConsPlusNormal"/>
            </w:pPr>
            <w:r>
              <w:t>ориентироваться по сигналам регулировщика;</w:t>
            </w:r>
          </w:p>
          <w:p w:rsidR="00105759" w:rsidRDefault="00105759">
            <w:pPr>
              <w:pStyle w:val="ConsPlusNormal"/>
            </w:pPr>
            <w:r>
              <w:t>определять очередность проезда различных транспортных средств;</w:t>
            </w:r>
          </w:p>
          <w:p w:rsidR="00105759" w:rsidRDefault="00105759">
            <w:pPr>
              <w:pStyle w:val="ConsPlusNormal"/>
            </w:pPr>
            <w:r>
              <w:t>оказывать первую медицинскую помощь пострадавшим в дорожно-транспортных происшествиях;</w:t>
            </w:r>
          </w:p>
          <w:p w:rsidR="00105759" w:rsidRDefault="00105759">
            <w:pPr>
              <w:pStyle w:val="ConsPlusNormal"/>
            </w:pPr>
            <w:r>
              <w:t>управлять своим эмоциональным состоянием при движении транспортного средства;</w:t>
            </w:r>
          </w:p>
          <w:p w:rsidR="00105759" w:rsidRDefault="00105759">
            <w:pPr>
              <w:pStyle w:val="ConsPlusNormal"/>
            </w:pPr>
            <w:r>
              <w:t>уверенно действовать в нештатных ситуациях;</w:t>
            </w:r>
          </w:p>
          <w:p w:rsidR="00105759" w:rsidRDefault="00105759">
            <w:pPr>
              <w:pStyle w:val="ConsPlusNormal"/>
            </w:pPr>
            <w:r>
              <w:t>обеспечивать безопасное размещение и перевозку грузов;</w:t>
            </w:r>
          </w:p>
          <w:p w:rsidR="00105759" w:rsidRDefault="00105759">
            <w:pPr>
              <w:pStyle w:val="ConsPlusNormal"/>
            </w:pPr>
            <w:r>
              <w:t>предвидеть возникновение опасностей при движении транспортных средств;</w:t>
            </w:r>
          </w:p>
          <w:p w:rsidR="00105759" w:rsidRDefault="00105759">
            <w:pPr>
              <w:pStyle w:val="ConsPlusNormal"/>
            </w:pPr>
            <w:r>
              <w:t>организовывать работу водителя с соблюдением правил безопасности дорожного движения;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>причины дорожно-транспортных происшествий;</w:t>
            </w:r>
          </w:p>
          <w:p w:rsidR="00105759" w:rsidRDefault="00105759">
            <w:pPr>
              <w:pStyle w:val="ConsPlusNormal"/>
            </w:pPr>
            <w:r>
              <w:t>зависимость дистанции от различных факторов;</w:t>
            </w:r>
          </w:p>
          <w:p w:rsidR="00105759" w:rsidRDefault="00105759">
            <w:pPr>
              <w:pStyle w:val="ConsPlusNormal"/>
            </w:pPr>
            <w:r>
              <w:t>дополнительные требования к движению различных транспортных средств и движению в колонне;</w:t>
            </w:r>
          </w:p>
          <w:p w:rsidR="00105759" w:rsidRDefault="00105759">
            <w:pPr>
              <w:pStyle w:val="ConsPlusNormal"/>
            </w:pPr>
            <w:r>
              <w:t>особенности перевозки людей и грузов;</w:t>
            </w:r>
          </w:p>
          <w:p w:rsidR="00105759" w:rsidRDefault="00105759">
            <w:pPr>
              <w:pStyle w:val="ConsPlusNormal"/>
            </w:pPr>
            <w:r>
              <w:t>влияние алкоголя и наркотиков на трудоспособность водителя и безопасность движения;</w:t>
            </w:r>
          </w:p>
          <w:p w:rsidR="00105759" w:rsidRDefault="00105759">
            <w:pPr>
              <w:pStyle w:val="ConsPlusNormal"/>
            </w:pPr>
            <w:r>
              <w:t>основы законодательства в сфере дорожного движения</w:t>
            </w:r>
          </w:p>
        </w:tc>
        <w:tc>
          <w:tcPr>
            <w:tcW w:w="149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91" w:type="dxa"/>
          </w:tcPr>
          <w:p w:rsidR="00105759" w:rsidRDefault="00105759">
            <w:pPr>
              <w:pStyle w:val="ConsPlusNormal"/>
            </w:pPr>
            <w:r>
              <w:t>ОП. 06. Правила безопасности дорожного движения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t>ОК 1 - 9</w:t>
            </w:r>
          </w:p>
          <w:p w:rsidR="00105759" w:rsidRDefault="00105759">
            <w:pPr>
              <w:pStyle w:val="ConsPlusNormal"/>
            </w:pPr>
            <w:r>
              <w:t>ПК 1.1, 1.2, 2.3</w:t>
            </w:r>
          </w:p>
        </w:tc>
      </w:tr>
      <w:tr w:rsidR="00105759">
        <w:tc>
          <w:tcPr>
            <w:tcW w:w="1418" w:type="dxa"/>
            <w:vMerge/>
            <w:tcBorders>
              <w:top w:val="nil"/>
            </w:tcBorders>
          </w:tcPr>
          <w:p w:rsidR="00105759" w:rsidRDefault="00105759">
            <w:pPr>
              <w:pStyle w:val="ConsPlusNormal"/>
            </w:pP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использовать необходимые нормативные правовые акты;</w:t>
            </w:r>
          </w:p>
          <w:p w:rsidR="00105759" w:rsidRDefault="00105759">
            <w:pPr>
              <w:pStyle w:val="ConsPlusNormal"/>
            </w:pPr>
            <w:r>
              <w:t>применять документацию систем качества;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 xml:space="preserve">основные положения </w:t>
            </w:r>
            <w:hyperlink r:id="rId10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Федерации;</w:t>
            </w:r>
          </w:p>
          <w:p w:rsidR="00105759" w:rsidRDefault="00105759">
            <w:pPr>
              <w:pStyle w:val="ConsPlusNormal"/>
            </w:pPr>
            <w:r>
              <w:t>основы трудового права;</w:t>
            </w:r>
          </w:p>
          <w:p w:rsidR="00105759" w:rsidRDefault="00105759">
            <w:pPr>
              <w:pStyle w:val="ConsPlusNormal"/>
            </w:pPr>
            <w:r>
              <w:t>законы и иные нормативные правовые акты, регулирующие правоотношения в профессиональной деятельности</w:t>
            </w:r>
          </w:p>
        </w:tc>
        <w:tc>
          <w:tcPr>
            <w:tcW w:w="149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91" w:type="dxa"/>
          </w:tcPr>
          <w:p w:rsidR="00105759" w:rsidRDefault="00105759">
            <w:pPr>
              <w:pStyle w:val="ConsPlusNormal"/>
            </w:pPr>
            <w:r>
              <w:t>ОП.07. Правовое обеспечение профессиональной деятельности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t>ОК 1 - 9</w:t>
            </w:r>
          </w:p>
          <w:p w:rsidR="00105759" w:rsidRDefault="00105759">
            <w:pPr>
              <w:pStyle w:val="ConsPlusNormal"/>
            </w:pPr>
            <w:r>
              <w:t>ПК 1.1, 1.2,</w:t>
            </w:r>
          </w:p>
          <w:p w:rsidR="00105759" w:rsidRDefault="00105759">
            <w:pPr>
              <w:pStyle w:val="ConsPlusNormal"/>
            </w:pPr>
            <w:r>
              <w:t>2.1 - 2.3,</w:t>
            </w:r>
          </w:p>
        </w:tc>
      </w:tr>
      <w:tr w:rsidR="00105759">
        <w:tc>
          <w:tcPr>
            <w:tcW w:w="1418" w:type="dxa"/>
            <w:vMerge/>
            <w:tcBorders>
              <w:top w:val="nil"/>
            </w:tcBorders>
          </w:tcPr>
          <w:p w:rsidR="00105759" w:rsidRDefault="00105759">
            <w:pPr>
              <w:pStyle w:val="ConsPlusNormal"/>
            </w:pP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применять методы и средства защиты от опасностей технических систем и технологических процессов;</w:t>
            </w:r>
          </w:p>
          <w:p w:rsidR="00105759" w:rsidRDefault="00105759">
            <w:pPr>
              <w:pStyle w:val="ConsPlusNormal"/>
            </w:pPr>
            <w:r>
              <w:t>обеспечивать безопасные условия труда в профессиональной деятельности;</w:t>
            </w:r>
          </w:p>
          <w:p w:rsidR="00105759" w:rsidRDefault="00105759">
            <w:pPr>
              <w:pStyle w:val="ConsPlusNormal"/>
            </w:pPr>
            <w:r>
              <w:t>анализировать травмоопасные и вредные факторы в профессиональной деятельности;</w:t>
            </w:r>
          </w:p>
          <w:p w:rsidR="00105759" w:rsidRDefault="00105759">
            <w:pPr>
              <w:pStyle w:val="ConsPlusNormal"/>
            </w:pPr>
            <w:r>
              <w:t>использовать экобиозащитную технику;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>воздействие негативных факторов на человека;</w:t>
            </w:r>
          </w:p>
          <w:p w:rsidR="00105759" w:rsidRDefault="00105759">
            <w:pPr>
              <w:pStyle w:val="ConsPlusNormal"/>
            </w:pPr>
            <w:r>
              <w:t>нормативные и организационные основы охраны труда в организации</w:t>
            </w:r>
          </w:p>
        </w:tc>
        <w:tc>
          <w:tcPr>
            <w:tcW w:w="149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91" w:type="dxa"/>
          </w:tcPr>
          <w:p w:rsidR="00105759" w:rsidRDefault="00105759">
            <w:pPr>
              <w:pStyle w:val="ConsPlusNormal"/>
            </w:pPr>
            <w:r>
              <w:t>ОП.08. Охрана труда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t>ОК 1 - 9</w:t>
            </w:r>
          </w:p>
          <w:p w:rsidR="00105759" w:rsidRDefault="00105759">
            <w:pPr>
              <w:pStyle w:val="ConsPlusNormal"/>
            </w:pPr>
            <w:r>
              <w:t>ПК 1.1 - 1.3,</w:t>
            </w:r>
          </w:p>
          <w:p w:rsidR="00105759" w:rsidRDefault="00105759">
            <w:pPr>
              <w:pStyle w:val="ConsPlusNormal"/>
            </w:pPr>
            <w:r>
              <w:t>2.1 - 2.3,</w:t>
            </w:r>
          </w:p>
          <w:p w:rsidR="00105759" w:rsidRDefault="00105759">
            <w:pPr>
              <w:pStyle w:val="ConsPlusNormal"/>
            </w:pPr>
            <w:r>
              <w:t>3.1 - 3.4,</w:t>
            </w:r>
          </w:p>
          <w:p w:rsidR="00105759" w:rsidRDefault="00105759">
            <w:pPr>
              <w:pStyle w:val="ConsPlusNormal"/>
            </w:pPr>
            <w:r>
              <w:t>4.1 - 4.3</w:t>
            </w:r>
          </w:p>
        </w:tc>
      </w:tr>
      <w:tr w:rsidR="00105759">
        <w:tc>
          <w:tcPr>
            <w:tcW w:w="1418" w:type="dxa"/>
            <w:vMerge/>
            <w:tcBorders>
              <w:top w:val="nil"/>
            </w:tcBorders>
          </w:tcPr>
          <w:p w:rsidR="00105759" w:rsidRDefault="00105759">
            <w:pPr>
              <w:pStyle w:val="ConsPlusNormal"/>
            </w:pP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105759" w:rsidRDefault="00105759">
            <w:pPr>
              <w:pStyle w:val="ConsPlusNormal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105759" w:rsidRDefault="00105759">
            <w:pPr>
              <w:pStyle w:val="ConsPlusNormal"/>
            </w:pPr>
            <w:r>
              <w:lastRenderedPageBreak/>
              <w:t>использовать средства индивидуальной и коллективной защиты от оружия массового поражения;</w:t>
            </w:r>
          </w:p>
          <w:p w:rsidR="00105759" w:rsidRDefault="00105759">
            <w:pPr>
              <w:pStyle w:val="ConsPlusNormal"/>
            </w:pPr>
            <w:r>
              <w:t>применять первичные средства пожаротушения;</w:t>
            </w:r>
          </w:p>
          <w:p w:rsidR="00105759" w:rsidRDefault="00105759">
            <w:pPr>
              <w:pStyle w:val="ConsPlusNormal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105759" w:rsidRDefault="00105759">
            <w:pPr>
              <w:pStyle w:val="ConsPlusNormal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105759" w:rsidRDefault="00105759">
            <w:pPr>
              <w:pStyle w:val="ConsPlusNormal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105759" w:rsidRDefault="00105759">
            <w:pPr>
              <w:pStyle w:val="ConsPlusNormal"/>
            </w:pPr>
            <w:r>
              <w:t>оказывать первую помощь пострадавшим;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105759" w:rsidRDefault="00105759">
            <w:pPr>
              <w:pStyle w:val="ConsPlusNormal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105759" w:rsidRDefault="00105759">
            <w:pPr>
              <w:pStyle w:val="ConsPlusNormal"/>
            </w:pPr>
            <w:r>
              <w:t>основы военной службы и обороны государства;</w:t>
            </w:r>
          </w:p>
          <w:p w:rsidR="00105759" w:rsidRDefault="00105759">
            <w:pPr>
              <w:pStyle w:val="ConsPlusNormal"/>
            </w:pPr>
            <w:r>
              <w:t>задачи и основные мероприятия гражданской обороны;</w:t>
            </w:r>
          </w:p>
          <w:p w:rsidR="00105759" w:rsidRDefault="00105759">
            <w:pPr>
              <w:pStyle w:val="ConsPlusNormal"/>
            </w:pPr>
            <w:r>
              <w:t>способы защиты населения от оружия массового поражения;</w:t>
            </w:r>
          </w:p>
          <w:p w:rsidR="00105759" w:rsidRDefault="00105759">
            <w:pPr>
              <w:pStyle w:val="ConsPlusNormal"/>
            </w:pPr>
            <w:r>
              <w:lastRenderedPageBreak/>
              <w:t>меры пожарной безопасности и правила безопасного поведения при пожарах;</w:t>
            </w:r>
          </w:p>
          <w:p w:rsidR="00105759" w:rsidRDefault="00105759">
            <w:pPr>
              <w:pStyle w:val="ConsPlusNormal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105759" w:rsidRDefault="00105759">
            <w:pPr>
              <w:pStyle w:val="ConsPlusNormal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105759" w:rsidRDefault="00105759">
            <w:pPr>
              <w:pStyle w:val="ConsPlusNormal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105759" w:rsidRDefault="00105759">
            <w:pPr>
              <w:pStyle w:val="ConsPlusNormal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49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8" w:type="dxa"/>
          </w:tcPr>
          <w:p w:rsidR="00105759" w:rsidRDefault="0010575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491" w:type="dxa"/>
          </w:tcPr>
          <w:p w:rsidR="00105759" w:rsidRDefault="00105759">
            <w:pPr>
              <w:pStyle w:val="ConsPlusNormal"/>
            </w:pPr>
            <w:r>
              <w:t>ОП.09. Безопасность жизнедеятельности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t>ОК 1 - 9</w:t>
            </w:r>
          </w:p>
          <w:p w:rsidR="00105759" w:rsidRDefault="00105759">
            <w:pPr>
              <w:pStyle w:val="ConsPlusNormal"/>
            </w:pPr>
            <w:r>
              <w:t>ПК 1.1 - 1.3,</w:t>
            </w:r>
          </w:p>
          <w:p w:rsidR="00105759" w:rsidRDefault="00105759">
            <w:pPr>
              <w:pStyle w:val="ConsPlusNormal"/>
            </w:pPr>
            <w:r>
              <w:t>2.1 - 2.3,</w:t>
            </w:r>
          </w:p>
          <w:p w:rsidR="00105759" w:rsidRDefault="00105759">
            <w:pPr>
              <w:pStyle w:val="ConsPlusNormal"/>
            </w:pPr>
            <w:r>
              <w:t>3.1 - 3.4,</w:t>
            </w:r>
          </w:p>
          <w:p w:rsidR="00105759" w:rsidRDefault="00105759">
            <w:pPr>
              <w:pStyle w:val="ConsPlusNormal"/>
            </w:pPr>
            <w:r>
              <w:t>4.1 - 4.3</w:t>
            </w:r>
          </w:p>
        </w:tc>
      </w:tr>
      <w:tr w:rsidR="00105759">
        <w:tc>
          <w:tcPr>
            <w:tcW w:w="1418" w:type="dxa"/>
          </w:tcPr>
          <w:p w:rsidR="00105759" w:rsidRDefault="00105759">
            <w:pPr>
              <w:pStyle w:val="ConsPlusNormal"/>
            </w:pPr>
            <w:r>
              <w:lastRenderedPageBreak/>
              <w:t>ПМ.00</w:t>
            </w: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498" w:type="dxa"/>
          </w:tcPr>
          <w:p w:rsidR="00105759" w:rsidRDefault="0010575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68" w:type="dxa"/>
          </w:tcPr>
          <w:p w:rsidR="00105759" w:rsidRDefault="00105759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2491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706" w:type="dxa"/>
          </w:tcPr>
          <w:p w:rsidR="00105759" w:rsidRDefault="00105759">
            <w:pPr>
              <w:pStyle w:val="ConsPlusNormal"/>
              <w:jc w:val="both"/>
            </w:pPr>
          </w:p>
        </w:tc>
      </w:tr>
      <w:tr w:rsidR="00105759">
        <w:tc>
          <w:tcPr>
            <w:tcW w:w="1418" w:type="dxa"/>
            <w:vMerge w:val="restart"/>
          </w:tcPr>
          <w:p w:rsidR="00105759" w:rsidRDefault="00105759">
            <w:pPr>
              <w:pStyle w:val="ConsPlusNormal"/>
            </w:pPr>
            <w:r>
              <w:t>ПМ.01</w:t>
            </w:r>
          </w:p>
        </w:tc>
        <w:tc>
          <w:tcPr>
            <w:tcW w:w="4927" w:type="dxa"/>
            <w:vMerge w:val="restart"/>
          </w:tcPr>
          <w:p w:rsidR="00105759" w:rsidRDefault="00105759">
            <w:pPr>
              <w:pStyle w:val="ConsPlusNormal"/>
            </w:pPr>
            <w:r>
              <w:t>Техническое обслуживание и ремонт автотранспорта</w:t>
            </w:r>
          </w:p>
          <w:p w:rsidR="00105759" w:rsidRDefault="00105759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105759" w:rsidRDefault="00105759">
            <w:pPr>
              <w:pStyle w:val="ConsPlusNormal"/>
            </w:pPr>
            <w:r>
              <w:t>иметь практический опыт:</w:t>
            </w:r>
          </w:p>
          <w:p w:rsidR="00105759" w:rsidRDefault="00105759">
            <w:pPr>
              <w:pStyle w:val="ConsPlusNormal"/>
            </w:pPr>
            <w:r>
              <w:t>в осуществлении разборки и сборки агрегатов и узлов автомобиля;</w:t>
            </w:r>
          </w:p>
          <w:p w:rsidR="00105759" w:rsidRDefault="00105759">
            <w:pPr>
              <w:pStyle w:val="ConsPlusNormal"/>
            </w:pPr>
            <w:r>
              <w:t>в осуществлении технического контроля эксплуатируемого транспорта;</w:t>
            </w:r>
          </w:p>
          <w:p w:rsidR="00105759" w:rsidRDefault="00105759">
            <w:pPr>
              <w:pStyle w:val="ConsPlusNormal"/>
            </w:pPr>
            <w:r>
              <w:t>в разработке и осуществлении технологического процесса технического обслуживания и ремонта автомобилей;</w:t>
            </w:r>
          </w:p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 xml:space="preserve">разрабатывать и осуществлять технологический процесс технического обслуживания и ремонта </w:t>
            </w:r>
            <w:r>
              <w:lastRenderedPageBreak/>
              <w:t>автотранспорта;</w:t>
            </w:r>
          </w:p>
          <w:p w:rsidR="00105759" w:rsidRDefault="00105759">
            <w:pPr>
              <w:pStyle w:val="ConsPlusNormal"/>
            </w:pPr>
            <w:r>
              <w:t>осуществлять технический контроль автотранспорта;</w:t>
            </w:r>
          </w:p>
          <w:p w:rsidR="00105759" w:rsidRDefault="00105759">
            <w:pPr>
              <w:pStyle w:val="ConsPlusNormal"/>
            </w:pPr>
            <w:r>
              <w:t>оценивать эффективность производственной деятельности;</w:t>
            </w:r>
          </w:p>
          <w:p w:rsidR="00105759" w:rsidRDefault="00105759">
            <w:pPr>
              <w:pStyle w:val="ConsPlusNormal"/>
            </w:pPr>
            <w:r>
              <w:t>осуществлять самостоятельный поиск необходимой информации для решения профессиональных задач;</w:t>
            </w:r>
          </w:p>
          <w:p w:rsidR="00105759" w:rsidRDefault="00105759">
            <w:pPr>
              <w:pStyle w:val="ConsPlusNormal"/>
            </w:pPr>
            <w:r>
              <w:t>анализировать и оценивать состояние охраны труда на производственном участке;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>устройство и основы теории подвижного состава автомобильного транспорта;</w:t>
            </w:r>
          </w:p>
          <w:p w:rsidR="00105759" w:rsidRDefault="00105759">
            <w:pPr>
              <w:pStyle w:val="ConsPlusNormal"/>
            </w:pPr>
            <w:r>
              <w:t>базовые схемы включения элементов электрооборудования;</w:t>
            </w:r>
          </w:p>
          <w:p w:rsidR="00105759" w:rsidRDefault="00105759">
            <w:pPr>
              <w:pStyle w:val="ConsPlusNormal"/>
            </w:pPr>
            <w:r>
              <w:t>свойства и показатели качества автомобильных эксплуатационных материалов;</w:t>
            </w:r>
          </w:p>
          <w:p w:rsidR="00105759" w:rsidRDefault="00105759">
            <w:pPr>
              <w:pStyle w:val="ConsPlusNormal"/>
            </w:pPr>
            <w:r>
              <w:t>правила оформления технической и отчетной документации;</w:t>
            </w:r>
          </w:p>
          <w:p w:rsidR="00105759" w:rsidRDefault="00105759">
            <w:pPr>
              <w:pStyle w:val="ConsPlusNormal"/>
            </w:pPr>
            <w:r>
              <w:t>классификацию, основные характеристики и технические параметры автотранспорта;</w:t>
            </w:r>
          </w:p>
          <w:p w:rsidR="00105759" w:rsidRDefault="00105759">
            <w:pPr>
              <w:pStyle w:val="ConsPlusNormal"/>
            </w:pPr>
            <w:r>
              <w:t>методы оценки и контроля качества в профессиональной деятельности;</w:t>
            </w:r>
          </w:p>
          <w:p w:rsidR="00105759" w:rsidRDefault="00105759">
            <w:pPr>
              <w:pStyle w:val="ConsPlusNormal"/>
            </w:pPr>
            <w:r>
              <w:t>основные положения действующих нормативных правовых актов;</w:t>
            </w:r>
          </w:p>
          <w:p w:rsidR="00105759" w:rsidRDefault="00105759">
            <w:pPr>
              <w:pStyle w:val="ConsPlusNormal"/>
            </w:pPr>
            <w:r>
              <w:t>основы организации деятельности организаций и управление ими;</w:t>
            </w:r>
          </w:p>
          <w:p w:rsidR="00105759" w:rsidRDefault="00105759">
            <w:pPr>
              <w:pStyle w:val="ConsPlusNormal"/>
            </w:pPr>
            <w:r>
              <w:t>правила и нормы охраны труда, промышленной санитарии и противопожарной защиты</w:t>
            </w:r>
          </w:p>
        </w:tc>
        <w:tc>
          <w:tcPr>
            <w:tcW w:w="1498" w:type="dxa"/>
            <w:vMerge w:val="restart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8" w:type="dxa"/>
            <w:vMerge w:val="restart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91" w:type="dxa"/>
            <w:tcBorders>
              <w:bottom w:val="nil"/>
            </w:tcBorders>
          </w:tcPr>
          <w:p w:rsidR="00105759" w:rsidRDefault="00105759">
            <w:pPr>
              <w:pStyle w:val="ConsPlusNormal"/>
            </w:pPr>
            <w:r>
              <w:t>МДК.01.01. Устройство автомобилей</w:t>
            </w:r>
          </w:p>
        </w:tc>
        <w:tc>
          <w:tcPr>
            <w:tcW w:w="1706" w:type="dxa"/>
            <w:vMerge w:val="restart"/>
          </w:tcPr>
          <w:p w:rsidR="00105759" w:rsidRDefault="00105759">
            <w:pPr>
              <w:pStyle w:val="ConsPlusNormal"/>
            </w:pPr>
            <w:r>
              <w:t>ОК 1 - 9</w:t>
            </w:r>
          </w:p>
          <w:p w:rsidR="00105759" w:rsidRDefault="00105759">
            <w:pPr>
              <w:pStyle w:val="ConsPlusNormal"/>
            </w:pPr>
            <w:r>
              <w:t>ПК 1.1 - 1.3</w:t>
            </w:r>
          </w:p>
        </w:tc>
      </w:tr>
      <w:tr w:rsidR="00105759">
        <w:tc>
          <w:tcPr>
            <w:tcW w:w="1418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4927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1498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1568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2491" w:type="dxa"/>
            <w:tcBorders>
              <w:top w:val="nil"/>
            </w:tcBorders>
          </w:tcPr>
          <w:p w:rsidR="00105759" w:rsidRDefault="00105759">
            <w:pPr>
              <w:pStyle w:val="ConsPlusNormal"/>
            </w:pPr>
            <w:r>
              <w:t>МДК.01.02. Техническое обслуживание и ремонт автотранспорта</w:t>
            </w:r>
          </w:p>
        </w:tc>
        <w:tc>
          <w:tcPr>
            <w:tcW w:w="1706" w:type="dxa"/>
            <w:vMerge/>
          </w:tcPr>
          <w:p w:rsidR="00105759" w:rsidRDefault="00105759">
            <w:pPr>
              <w:pStyle w:val="ConsPlusNormal"/>
            </w:pPr>
          </w:p>
        </w:tc>
      </w:tr>
      <w:tr w:rsidR="00105759">
        <w:tc>
          <w:tcPr>
            <w:tcW w:w="1418" w:type="dxa"/>
          </w:tcPr>
          <w:p w:rsidR="00105759" w:rsidRDefault="00105759">
            <w:pPr>
              <w:pStyle w:val="ConsPlusNormal"/>
            </w:pPr>
            <w:r>
              <w:lastRenderedPageBreak/>
              <w:t>ПМ.02</w:t>
            </w: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Организация деятельности коллектива исполнителей</w:t>
            </w:r>
          </w:p>
          <w:p w:rsidR="00105759" w:rsidRDefault="00105759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105759" w:rsidRDefault="00105759">
            <w:pPr>
              <w:pStyle w:val="ConsPlusNormal"/>
            </w:pPr>
            <w:r>
              <w:lastRenderedPageBreak/>
              <w:t>иметь практический опыт:</w:t>
            </w:r>
          </w:p>
          <w:p w:rsidR="00105759" w:rsidRDefault="00105759">
            <w:pPr>
              <w:pStyle w:val="ConsPlusNormal"/>
            </w:pPr>
            <w:r>
              <w:t>планирования и организации работ производственного поста, участка;</w:t>
            </w:r>
          </w:p>
          <w:p w:rsidR="00105759" w:rsidRDefault="00105759">
            <w:pPr>
              <w:pStyle w:val="ConsPlusNormal"/>
            </w:pPr>
            <w:r>
              <w:t>проверки качества выполняемых работ;</w:t>
            </w:r>
          </w:p>
          <w:p w:rsidR="00105759" w:rsidRDefault="00105759">
            <w:pPr>
              <w:pStyle w:val="ConsPlusNormal"/>
            </w:pPr>
            <w:r>
              <w:t>оценки экономической эффективности производственной деятельности;</w:t>
            </w:r>
          </w:p>
          <w:p w:rsidR="00105759" w:rsidRDefault="00105759">
            <w:pPr>
              <w:pStyle w:val="ConsPlusNormal"/>
            </w:pPr>
            <w:r>
              <w:t>обеспечения безопасности труда на производственном участке;</w:t>
            </w:r>
          </w:p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планировать работу участка по установленным срокам;</w:t>
            </w:r>
          </w:p>
          <w:p w:rsidR="00105759" w:rsidRDefault="00105759">
            <w:pPr>
              <w:pStyle w:val="ConsPlusNormal"/>
            </w:pPr>
            <w:r>
              <w:t>осуществлять руководство работой производственного участка;</w:t>
            </w:r>
          </w:p>
          <w:p w:rsidR="00105759" w:rsidRDefault="00105759">
            <w:pPr>
              <w:pStyle w:val="ConsPlusNormal"/>
            </w:pPr>
            <w:r>
              <w:t>своевременно подготавливать производство;</w:t>
            </w:r>
          </w:p>
          <w:p w:rsidR="00105759" w:rsidRDefault="00105759">
            <w:pPr>
              <w:pStyle w:val="ConsPlusNormal"/>
            </w:pPr>
            <w:r>
              <w:t>обеспечивать рациональную расстановку рабочих;</w:t>
            </w:r>
          </w:p>
          <w:p w:rsidR="00105759" w:rsidRDefault="00105759">
            <w:pPr>
              <w:pStyle w:val="ConsPlusNormal"/>
            </w:pPr>
            <w:r>
              <w:t>контролировать соблюдение технологических процессов;</w:t>
            </w:r>
          </w:p>
          <w:p w:rsidR="00105759" w:rsidRDefault="00105759">
            <w:pPr>
              <w:pStyle w:val="ConsPlusNormal"/>
            </w:pPr>
            <w:r>
              <w:t>оперативно выявлять и устранять причины их нарушения;</w:t>
            </w:r>
          </w:p>
          <w:p w:rsidR="00105759" w:rsidRDefault="00105759">
            <w:pPr>
              <w:pStyle w:val="ConsPlusNormal"/>
            </w:pPr>
            <w:r>
              <w:t>проверять качество выполненных работ;</w:t>
            </w:r>
          </w:p>
          <w:p w:rsidR="00105759" w:rsidRDefault="00105759">
            <w:pPr>
              <w:pStyle w:val="ConsPlusNormal"/>
            </w:pPr>
            <w:r>
              <w:t>осуществлять производственный инструктаж рабочих;</w:t>
            </w:r>
          </w:p>
          <w:p w:rsidR="00105759" w:rsidRDefault="00105759">
            <w:pPr>
              <w:pStyle w:val="ConsPlusNormal"/>
            </w:pPr>
            <w:r>
              <w:t>анализировать результаты производственной деятельности участка;</w:t>
            </w:r>
          </w:p>
          <w:p w:rsidR="00105759" w:rsidRDefault="00105759">
            <w:pPr>
              <w:pStyle w:val="ConsPlusNormal"/>
            </w:pPr>
            <w:r>
              <w:t>обеспечивать правильность и своевременность оформления первичных документов;</w:t>
            </w:r>
          </w:p>
          <w:p w:rsidR="00105759" w:rsidRDefault="00105759">
            <w:pPr>
              <w:pStyle w:val="ConsPlusNormal"/>
            </w:pPr>
            <w:r>
              <w:t>организовывать работу по повышению квалификации рабочих;</w:t>
            </w:r>
          </w:p>
          <w:p w:rsidR="00105759" w:rsidRDefault="00105759">
            <w:pPr>
              <w:pStyle w:val="ConsPlusNormal"/>
            </w:pPr>
            <w:r>
              <w:t>рассчитывать по принятой методологии основные технико-экономические показатели производственной деятельности;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 xml:space="preserve">действующие законы и иные нормативные </w:t>
            </w:r>
            <w:r>
              <w:lastRenderedPageBreak/>
              <w:t>правовые акты, регулирующие производственно-хозяйственную деятельность;</w:t>
            </w:r>
          </w:p>
          <w:p w:rsidR="00105759" w:rsidRDefault="00105759">
            <w:pPr>
              <w:pStyle w:val="ConsPlusNormal"/>
            </w:pPr>
            <w:r>
              <w:t>положения действующей системы менеджмента качества;</w:t>
            </w:r>
          </w:p>
          <w:p w:rsidR="00105759" w:rsidRDefault="00105759">
            <w:pPr>
              <w:pStyle w:val="ConsPlusNormal"/>
            </w:pPr>
            <w:r>
              <w:t>методы нормирования и формы оплаты труда;</w:t>
            </w:r>
          </w:p>
          <w:p w:rsidR="00105759" w:rsidRDefault="00105759">
            <w:pPr>
              <w:pStyle w:val="ConsPlusNormal"/>
            </w:pPr>
            <w:r>
              <w:t>основы управленческого учета;</w:t>
            </w:r>
          </w:p>
          <w:p w:rsidR="00105759" w:rsidRDefault="00105759">
            <w:pPr>
              <w:pStyle w:val="ConsPlusNormal"/>
            </w:pPr>
            <w:r>
              <w:t>основные технико-экономические показатели производственной деятельности;</w:t>
            </w:r>
          </w:p>
          <w:p w:rsidR="00105759" w:rsidRDefault="00105759">
            <w:pPr>
              <w:pStyle w:val="ConsPlusNormal"/>
            </w:pPr>
            <w:r>
              <w:t>порядок разработки и оформления технической документации;</w:t>
            </w:r>
          </w:p>
          <w:p w:rsidR="00105759" w:rsidRDefault="00105759">
            <w:pPr>
              <w:pStyle w:val="ConsPlusNormal"/>
            </w:pPr>
            <w:r>
              <w:t>правила охраны труда, противопожарной и экологической безопасности, виды, периодичность и правила оформления инструктажа</w:t>
            </w:r>
          </w:p>
        </w:tc>
        <w:tc>
          <w:tcPr>
            <w:tcW w:w="149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91" w:type="dxa"/>
          </w:tcPr>
          <w:p w:rsidR="00105759" w:rsidRDefault="00105759">
            <w:pPr>
              <w:pStyle w:val="ConsPlusNormal"/>
            </w:pPr>
            <w:r>
              <w:t>МДК.02.01. Управление коллективом исполнителей</w:t>
            </w:r>
          </w:p>
        </w:tc>
        <w:tc>
          <w:tcPr>
            <w:tcW w:w="1706" w:type="dxa"/>
          </w:tcPr>
          <w:p w:rsidR="00105759" w:rsidRDefault="00105759">
            <w:pPr>
              <w:pStyle w:val="ConsPlusNormal"/>
            </w:pPr>
            <w:r>
              <w:t>ОК 1 - 9</w:t>
            </w:r>
          </w:p>
          <w:p w:rsidR="00105759" w:rsidRDefault="00105759">
            <w:pPr>
              <w:pStyle w:val="ConsPlusNormal"/>
            </w:pPr>
            <w:r>
              <w:t>ПК 2.1 - 2.3</w:t>
            </w:r>
          </w:p>
        </w:tc>
      </w:tr>
      <w:tr w:rsidR="00105759">
        <w:tc>
          <w:tcPr>
            <w:tcW w:w="1418" w:type="dxa"/>
            <w:vMerge w:val="restart"/>
          </w:tcPr>
          <w:p w:rsidR="00105759" w:rsidRDefault="00105759">
            <w:pPr>
              <w:pStyle w:val="ConsPlusNormal"/>
            </w:pPr>
            <w:r>
              <w:lastRenderedPageBreak/>
              <w:t>ПМ.03</w:t>
            </w:r>
          </w:p>
        </w:tc>
        <w:tc>
          <w:tcPr>
            <w:tcW w:w="4927" w:type="dxa"/>
            <w:vMerge w:val="restart"/>
          </w:tcPr>
          <w:p w:rsidR="00105759" w:rsidRDefault="00105759">
            <w:pPr>
              <w:pStyle w:val="ConsPlusNormal"/>
            </w:pPr>
            <w:r>
              <w:t>Разработка технологической документации для технического обслуживания, ремонта и модернизации модификаций автотранспорта</w:t>
            </w:r>
          </w:p>
          <w:p w:rsidR="00105759" w:rsidRDefault="00105759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105759" w:rsidRDefault="00105759">
            <w:pPr>
              <w:pStyle w:val="ConsPlusNormal"/>
            </w:pPr>
            <w:r>
              <w:t>иметь практический опыт:</w:t>
            </w:r>
          </w:p>
          <w:p w:rsidR="00105759" w:rsidRDefault="00105759">
            <w:pPr>
              <w:pStyle w:val="ConsPlusNormal"/>
            </w:pPr>
            <w:r>
              <w:t>по сбору нормативных данных в области конструкции транспортных средств;</w:t>
            </w:r>
          </w:p>
          <w:p w:rsidR="00105759" w:rsidRDefault="00105759">
            <w:pPr>
              <w:pStyle w:val="ConsPlusNormal"/>
            </w:pPr>
            <w:r>
              <w:t>проведения модернизации транспортных средств;</w:t>
            </w:r>
          </w:p>
          <w:p w:rsidR="00105759" w:rsidRDefault="00105759">
            <w:pPr>
              <w:pStyle w:val="ConsPlusNormal"/>
            </w:pPr>
            <w:r>
              <w:t>проведения тюнинга автомобилей;</w:t>
            </w:r>
          </w:p>
          <w:p w:rsidR="00105759" w:rsidRDefault="00105759">
            <w:pPr>
              <w:pStyle w:val="ConsPlusNormal"/>
            </w:pPr>
            <w:r>
              <w:t>расчета экономических показателей модернизации и тюнинга транспортных средств;</w:t>
            </w:r>
          </w:p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проводить контроль технического состояния транспортного средства;</w:t>
            </w:r>
          </w:p>
          <w:p w:rsidR="00105759" w:rsidRDefault="00105759">
            <w:pPr>
              <w:pStyle w:val="ConsPlusNormal"/>
            </w:pPr>
            <w:r>
              <w:t>определять остаточный ресурс агрегата, узла транспортного средства;</w:t>
            </w:r>
          </w:p>
          <w:p w:rsidR="00105759" w:rsidRDefault="00105759">
            <w:pPr>
              <w:pStyle w:val="ConsPlusNormal"/>
            </w:pPr>
            <w:r>
              <w:t>определять техническую возможность модернизации транспортного средства;</w:t>
            </w:r>
          </w:p>
          <w:p w:rsidR="00105759" w:rsidRDefault="00105759">
            <w:pPr>
              <w:pStyle w:val="ConsPlusNormal"/>
            </w:pPr>
            <w:r>
              <w:lastRenderedPageBreak/>
              <w:t>составлять технологическую документацию на модернизацию и тюнинг транспортных средств;</w:t>
            </w:r>
          </w:p>
          <w:p w:rsidR="00105759" w:rsidRDefault="00105759">
            <w:pPr>
              <w:pStyle w:val="ConsPlusNormal"/>
            </w:pPr>
            <w:r>
              <w:t>определять взаимозаменяемость узлов и агрегатов транспортных средств;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>требования к конструкции транспортных средств;</w:t>
            </w:r>
          </w:p>
          <w:p w:rsidR="00105759" w:rsidRDefault="00105759">
            <w:pPr>
              <w:pStyle w:val="ConsPlusNormal"/>
            </w:pPr>
            <w:r>
              <w:t>конструктивные особенности обслуживаемых специальных автомобилей;</w:t>
            </w:r>
          </w:p>
          <w:p w:rsidR="00105759" w:rsidRDefault="00105759">
            <w:pPr>
              <w:pStyle w:val="ConsPlusNormal"/>
            </w:pPr>
            <w:r>
              <w:t>особенности технического обслуживания и ремонта специальных автомобилей;</w:t>
            </w:r>
          </w:p>
          <w:p w:rsidR="00105759" w:rsidRDefault="00105759">
            <w:pPr>
              <w:pStyle w:val="ConsPlusNormal"/>
            </w:pPr>
            <w:r>
              <w:t>типовые схемные решения по модернизации транспортных средств;</w:t>
            </w:r>
          </w:p>
          <w:p w:rsidR="00105759" w:rsidRDefault="00105759">
            <w:pPr>
              <w:pStyle w:val="ConsPlusNormal"/>
            </w:pPr>
            <w:r>
              <w:t>особенности технического обслуживания и ремонта модернизированных транспортных средств;</w:t>
            </w:r>
          </w:p>
          <w:p w:rsidR="00105759" w:rsidRDefault="00105759">
            <w:pPr>
              <w:pStyle w:val="ConsPlusNormal"/>
            </w:pPr>
            <w:r>
              <w:t>перспективные конструкции основных агрегатов и узлов транспортного средства</w:t>
            </w:r>
          </w:p>
        </w:tc>
        <w:tc>
          <w:tcPr>
            <w:tcW w:w="1498" w:type="dxa"/>
            <w:vMerge w:val="restart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8" w:type="dxa"/>
            <w:vMerge w:val="restart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91" w:type="dxa"/>
            <w:tcBorders>
              <w:bottom w:val="nil"/>
            </w:tcBorders>
          </w:tcPr>
          <w:p w:rsidR="00105759" w:rsidRDefault="00105759">
            <w:pPr>
              <w:pStyle w:val="ConsPlusNormal"/>
            </w:pPr>
            <w:r>
              <w:t>МДК.03.01. Технологическая документация</w:t>
            </w:r>
          </w:p>
        </w:tc>
        <w:tc>
          <w:tcPr>
            <w:tcW w:w="1706" w:type="dxa"/>
            <w:vMerge w:val="restart"/>
          </w:tcPr>
          <w:p w:rsidR="00105759" w:rsidRDefault="00105759">
            <w:pPr>
              <w:pStyle w:val="ConsPlusNormal"/>
            </w:pPr>
            <w:r>
              <w:t>ОК 1 - 9</w:t>
            </w:r>
          </w:p>
          <w:p w:rsidR="00105759" w:rsidRDefault="00105759">
            <w:pPr>
              <w:pStyle w:val="ConsPlusNormal"/>
            </w:pPr>
            <w:r>
              <w:t>ПК 3.1 - 3.4</w:t>
            </w:r>
          </w:p>
        </w:tc>
      </w:tr>
      <w:tr w:rsidR="00105759">
        <w:tc>
          <w:tcPr>
            <w:tcW w:w="1418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4927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1498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1568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2491" w:type="dxa"/>
            <w:tcBorders>
              <w:top w:val="nil"/>
            </w:tcBorders>
          </w:tcPr>
          <w:p w:rsidR="00105759" w:rsidRDefault="00105759">
            <w:pPr>
              <w:pStyle w:val="ConsPlusNormal"/>
            </w:pPr>
            <w:r>
              <w:t>МДК.03.02. Тюнинг автомобилей</w:t>
            </w:r>
          </w:p>
        </w:tc>
        <w:tc>
          <w:tcPr>
            <w:tcW w:w="1706" w:type="dxa"/>
            <w:vMerge/>
          </w:tcPr>
          <w:p w:rsidR="00105759" w:rsidRDefault="00105759">
            <w:pPr>
              <w:pStyle w:val="ConsPlusNormal"/>
            </w:pPr>
          </w:p>
        </w:tc>
      </w:tr>
      <w:tr w:rsidR="00105759">
        <w:tc>
          <w:tcPr>
            <w:tcW w:w="1418" w:type="dxa"/>
            <w:vMerge w:val="restart"/>
          </w:tcPr>
          <w:p w:rsidR="00105759" w:rsidRDefault="00105759">
            <w:pPr>
              <w:pStyle w:val="ConsPlusNormal"/>
            </w:pPr>
            <w:r>
              <w:lastRenderedPageBreak/>
              <w:t>ПМ.04</w:t>
            </w:r>
          </w:p>
        </w:tc>
        <w:tc>
          <w:tcPr>
            <w:tcW w:w="4927" w:type="dxa"/>
            <w:vMerge w:val="restart"/>
          </w:tcPr>
          <w:p w:rsidR="00105759" w:rsidRDefault="00105759">
            <w:pPr>
              <w:pStyle w:val="ConsPlusNormal"/>
            </w:pPr>
            <w:r>
              <w:t>Подбор технологического оборудования для производственных целей</w:t>
            </w:r>
          </w:p>
          <w:p w:rsidR="00105759" w:rsidRDefault="00105759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105759" w:rsidRDefault="00105759">
            <w:pPr>
              <w:pStyle w:val="ConsPlusNormal"/>
            </w:pPr>
            <w:r>
              <w:t>иметь практический опыт:</w:t>
            </w:r>
          </w:p>
          <w:p w:rsidR="00105759" w:rsidRDefault="00105759">
            <w:pPr>
              <w:pStyle w:val="ConsPlusNormal"/>
            </w:pPr>
            <w:r>
              <w:t>в проведении испытаний производственного оборудования;</w:t>
            </w:r>
          </w:p>
          <w:p w:rsidR="00105759" w:rsidRDefault="00105759">
            <w:pPr>
              <w:pStyle w:val="ConsPlusNormal"/>
            </w:pPr>
            <w:r>
              <w:t>общения с представителями торговых организаций;</w:t>
            </w:r>
          </w:p>
          <w:p w:rsidR="00105759" w:rsidRDefault="00105759">
            <w:pPr>
              <w:pStyle w:val="ConsPlusNormal"/>
            </w:pPr>
            <w:r>
              <w:t>уметь:</w:t>
            </w:r>
          </w:p>
          <w:p w:rsidR="00105759" w:rsidRDefault="00105759">
            <w:pPr>
              <w:pStyle w:val="ConsPlusNormal"/>
            </w:pPr>
            <w:r>
              <w:t>производить сравнительную оценку технологического оборудования;</w:t>
            </w:r>
          </w:p>
          <w:p w:rsidR="00105759" w:rsidRDefault="00105759">
            <w:pPr>
              <w:pStyle w:val="ConsPlusNormal"/>
            </w:pPr>
            <w:r>
              <w:t>организовывать обучение рабочих для работы на вновь приобретенном оборудовании;</w:t>
            </w:r>
          </w:p>
          <w:p w:rsidR="00105759" w:rsidRDefault="00105759">
            <w:pPr>
              <w:pStyle w:val="ConsPlusNormal"/>
            </w:pPr>
            <w:r>
              <w:t>знать:</w:t>
            </w:r>
          </w:p>
          <w:p w:rsidR="00105759" w:rsidRDefault="00105759">
            <w:pPr>
              <w:pStyle w:val="ConsPlusNormal"/>
            </w:pPr>
            <w:r>
              <w:t xml:space="preserve">правила сертификации технологического </w:t>
            </w:r>
            <w:r>
              <w:lastRenderedPageBreak/>
              <w:t>оборудования;</w:t>
            </w:r>
          </w:p>
          <w:p w:rsidR="00105759" w:rsidRDefault="00105759">
            <w:pPr>
              <w:pStyle w:val="ConsPlusNormal"/>
            </w:pPr>
            <w:r>
              <w:t>требования безопасного использования оборудования;</w:t>
            </w:r>
          </w:p>
          <w:p w:rsidR="00105759" w:rsidRDefault="00105759">
            <w:pPr>
              <w:pStyle w:val="ConsPlusNormal"/>
            </w:pPr>
            <w:r>
              <w:t>особенности эксплуатации однотипного оборудования;</w:t>
            </w:r>
          </w:p>
          <w:p w:rsidR="00105759" w:rsidRDefault="00105759">
            <w:pPr>
              <w:pStyle w:val="ConsPlusNormal"/>
            </w:pPr>
            <w:r>
              <w:t>правила ввода в эксплуатацию технического оборудования</w:t>
            </w:r>
          </w:p>
        </w:tc>
        <w:tc>
          <w:tcPr>
            <w:tcW w:w="1498" w:type="dxa"/>
            <w:vMerge w:val="restart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8" w:type="dxa"/>
            <w:vMerge w:val="restart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91" w:type="dxa"/>
            <w:tcBorders>
              <w:bottom w:val="nil"/>
            </w:tcBorders>
          </w:tcPr>
          <w:p w:rsidR="00105759" w:rsidRDefault="00105759">
            <w:pPr>
              <w:pStyle w:val="ConsPlusNormal"/>
            </w:pPr>
            <w:r>
              <w:t>МДК.04.01. Технологическое оборудование</w:t>
            </w:r>
          </w:p>
        </w:tc>
        <w:tc>
          <w:tcPr>
            <w:tcW w:w="1706" w:type="dxa"/>
            <w:vMerge w:val="restart"/>
          </w:tcPr>
          <w:p w:rsidR="00105759" w:rsidRDefault="00105759">
            <w:pPr>
              <w:pStyle w:val="ConsPlusNormal"/>
            </w:pPr>
            <w:r>
              <w:t>ОК 1 - 9</w:t>
            </w:r>
          </w:p>
          <w:p w:rsidR="00105759" w:rsidRDefault="00105759">
            <w:pPr>
              <w:pStyle w:val="ConsPlusNormal"/>
            </w:pPr>
            <w:r>
              <w:t>ПК 4.1 - 4.3</w:t>
            </w:r>
          </w:p>
        </w:tc>
      </w:tr>
      <w:tr w:rsidR="00105759">
        <w:tc>
          <w:tcPr>
            <w:tcW w:w="1418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4927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1498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1568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2491" w:type="dxa"/>
            <w:tcBorders>
              <w:top w:val="nil"/>
            </w:tcBorders>
          </w:tcPr>
          <w:p w:rsidR="00105759" w:rsidRDefault="00105759">
            <w:pPr>
              <w:pStyle w:val="ConsPlusNormal"/>
            </w:pPr>
            <w:r>
              <w:t>МДК.04.02. Основы проектирования нестандартного оборудования и приспособлений</w:t>
            </w:r>
          </w:p>
        </w:tc>
        <w:tc>
          <w:tcPr>
            <w:tcW w:w="1706" w:type="dxa"/>
            <w:vMerge/>
          </w:tcPr>
          <w:p w:rsidR="00105759" w:rsidRDefault="00105759">
            <w:pPr>
              <w:pStyle w:val="ConsPlusNormal"/>
            </w:pPr>
          </w:p>
        </w:tc>
      </w:tr>
      <w:tr w:rsidR="00105759">
        <w:tc>
          <w:tcPr>
            <w:tcW w:w="1418" w:type="dxa"/>
          </w:tcPr>
          <w:p w:rsidR="00105759" w:rsidRDefault="00105759">
            <w:pPr>
              <w:pStyle w:val="ConsPlusNormal"/>
            </w:pPr>
            <w:r>
              <w:lastRenderedPageBreak/>
              <w:t>ПМ.05</w:t>
            </w: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49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56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91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706" w:type="dxa"/>
          </w:tcPr>
          <w:p w:rsidR="00105759" w:rsidRDefault="00105759">
            <w:pPr>
              <w:pStyle w:val="ConsPlusNormal"/>
              <w:jc w:val="both"/>
            </w:pPr>
          </w:p>
        </w:tc>
      </w:tr>
      <w:tr w:rsidR="00105759">
        <w:tc>
          <w:tcPr>
            <w:tcW w:w="141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Вариативная часть учебных циклов ППССЗ</w:t>
            </w:r>
          </w:p>
          <w:p w:rsidR="00105759" w:rsidRDefault="00105759">
            <w:pPr>
              <w:pStyle w:val="ConsPlusNormal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498" w:type="dxa"/>
          </w:tcPr>
          <w:p w:rsidR="00105759" w:rsidRDefault="00105759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1568" w:type="dxa"/>
          </w:tcPr>
          <w:p w:rsidR="00105759" w:rsidRDefault="00105759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2491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706" w:type="dxa"/>
          </w:tcPr>
          <w:p w:rsidR="00105759" w:rsidRDefault="00105759">
            <w:pPr>
              <w:pStyle w:val="ConsPlusNormal"/>
              <w:jc w:val="both"/>
            </w:pPr>
          </w:p>
        </w:tc>
      </w:tr>
      <w:tr w:rsidR="00105759">
        <w:tc>
          <w:tcPr>
            <w:tcW w:w="141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Всего часов обучения по учебным циклам ППССЗ</w:t>
            </w:r>
          </w:p>
        </w:tc>
        <w:tc>
          <w:tcPr>
            <w:tcW w:w="1498" w:type="dxa"/>
          </w:tcPr>
          <w:p w:rsidR="00105759" w:rsidRDefault="00105759">
            <w:pPr>
              <w:pStyle w:val="ConsPlusNormal"/>
              <w:jc w:val="center"/>
            </w:pPr>
            <w:r>
              <w:t>6210</w:t>
            </w:r>
          </w:p>
        </w:tc>
        <w:tc>
          <w:tcPr>
            <w:tcW w:w="1568" w:type="dxa"/>
          </w:tcPr>
          <w:p w:rsidR="00105759" w:rsidRDefault="00105759">
            <w:pPr>
              <w:pStyle w:val="ConsPlusNormal"/>
              <w:jc w:val="center"/>
            </w:pPr>
            <w:r>
              <w:t>4140</w:t>
            </w:r>
          </w:p>
        </w:tc>
        <w:tc>
          <w:tcPr>
            <w:tcW w:w="2491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706" w:type="dxa"/>
          </w:tcPr>
          <w:p w:rsidR="00105759" w:rsidRDefault="00105759">
            <w:pPr>
              <w:pStyle w:val="ConsPlusNormal"/>
              <w:jc w:val="both"/>
            </w:pPr>
          </w:p>
        </w:tc>
      </w:tr>
      <w:tr w:rsidR="00105759">
        <w:tc>
          <w:tcPr>
            <w:tcW w:w="1418" w:type="dxa"/>
          </w:tcPr>
          <w:p w:rsidR="00105759" w:rsidRDefault="00105759">
            <w:pPr>
              <w:pStyle w:val="ConsPlusNormal"/>
            </w:pPr>
            <w:r>
              <w:t>УП.00</w:t>
            </w: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Учебная практика</w:t>
            </w:r>
          </w:p>
        </w:tc>
        <w:tc>
          <w:tcPr>
            <w:tcW w:w="1498" w:type="dxa"/>
            <w:vMerge w:val="restart"/>
            <w:vAlign w:val="center"/>
          </w:tcPr>
          <w:p w:rsidR="00105759" w:rsidRDefault="00105759">
            <w:pPr>
              <w:pStyle w:val="ConsPlusNormal"/>
              <w:jc w:val="center"/>
            </w:pPr>
            <w:r>
              <w:t>30 нед.</w:t>
            </w:r>
          </w:p>
        </w:tc>
        <w:tc>
          <w:tcPr>
            <w:tcW w:w="1568" w:type="dxa"/>
            <w:vMerge w:val="restart"/>
            <w:vAlign w:val="center"/>
          </w:tcPr>
          <w:p w:rsidR="00105759" w:rsidRDefault="00105759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491" w:type="dxa"/>
            <w:vMerge w:val="restart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706" w:type="dxa"/>
            <w:vMerge w:val="restart"/>
          </w:tcPr>
          <w:p w:rsidR="00105759" w:rsidRDefault="00105759">
            <w:pPr>
              <w:pStyle w:val="ConsPlusNormal"/>
            </w:pPr>
            <w:r>
              <w:t>ОК 1 - 9</w:t>
            </w:r>
          </w:p>
          <w:p w:rsidR="00105759" w:rsidRDefault="00105759">
            <w:pPr>
              <w:pStyle w:val="ConsPlusNormal"/>
            </w:pPr>
            <w:r>
              <w:t>ПК 1.1 - 4.3</w:t>
            </w:r>
          </w:p>
          <w:p w:rsidR="00105759" w:rsidRDefault="00105759">
            <w:pPr>
              <w:pStyle w:val="ConsPlusNormal"/>
              <w:jc w:val="both"/>
            </w:pPr>
          </w:p>
        </w:tc>
      </w:tr>
      <w:tr w:rsidR="00105759">
        <w:tc>
          <w:tcPr>
            <w:tcW w:w="1418" w:type="dxa"/>
          </w:tcPr>
          <w:p w:rsidR="00105759" w:rsidRDefault="00105759">
            <w:pPr>
              <w:pStyle w:val="ConsPlusNormal"/>
            </w:pPr>
            <w:r>
              <w:t>ПП.00</w:t>
            </w: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498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1568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2491" w:type="dxa"/>
            <w:vMerge/>
          </w:tcPr>
          <w:p w:rsidR="00105759" w:rsidRDefault="00105759">
            <w:pPr>
              <w:pStyle w:val="ConsPlusNormal"/>
            </w:pPr>
          </w:p>
        </w:tc>
        <w:tc>
          <w:tcPr>
            <w:tcW w:w="1706" w:type="dxa"/>
            <w:vMerge/>
          </w:tcPr>
          <w:p w:rsidR="00105759" w:rsidRDefault="00105759">
            <w:pPr>
              <w:pStyle w:val="ConsPlusNormal"/>
            </w:pPr>
          </w:p>
        </w:tc>
      </w:tr>
      <w:tr w:rsidR="00105759">
        <w:tc>
          <w:tcPr>
            <w:tcW w:w="1418" w:type="dxa"/>
          </w:tcPr>
          <w:p w:rsidR="00105759" w:rsidRDefault="00105759">
            <w:pPr>
              <w:pStyle w:val="ConsPlusNormal"/>
            </w:pPr>
            <w:r>
              <w:t>ПДП.00</w:t>
            </w: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498" w:type="dxa"/>
          </w:tcPr>
          <w:p w:rsidR="00105759" w:rsidRDefault="00105759">
            <w:pPr>
              <w:pStyle w:val="ConsPlusNormal"/>
              <w:jc w:val="center"/>
            </w:pPr>
            <w:r>
              <w:t>8 нед.</w:t>
            </w:r>
          </w:p>
        </w:tc>
        <w:tc>
          <w:tcPr>
            <w:tcW w:w="156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91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706" w:type="dxa"/>
          </w:tcPr>
          <w:p w:rsidR="00105759" w:rsidRDefault="00105759">
            <w:pPr>
              <w:pStyle w:val="ConsPlusNormal"/>
              <w:jc w:val="both"/>
            </w:pPr>
          </w:p>
        </w:tc>
      </w:tr>
      <w:tr w:rsidR="00105759">
        <w:tc>
          <w:tcPr>
            <w:tcW w:w="1418" w:type="dxa"/>
          </w:tcPr>
          <w:p w:rsidR="00105759" w:rsidRDefault="00105759">
            <w:pPr>
              <w:pStyle w:val="ConsPlusNormal"/>
            </w:pPr>
            <w:r>
              <w:t>ПА.00</w:t>
            </w: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498" w:type="dxa"/>
          </w:tcPr>
          <w:p w:rsidR="00105759" w:rsidRDefault="00105759">
            <w:pPr>
              <w:pStyle w:val="ConsPlusNormal"/>
              <w:jc w:val="center"/>
            </w:pPr>
            <w:r>
              <w:t>7 нед.</w:t>
            </w:r>
          </w:p>
        </w:tc>
        <w:tc>
          <w:tcPr>
            <w:tcW w:w="156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91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706" w:type="dxa"/>
          </w:tcPr>
          <w:p w:rsidR="00105759" w:rsidRDefault="00105759">
            <w:pPr>
              <w:pStyle w:val="ConsPlusNormal"/>
              <w:jc w:val="both"/>
            </w:pPr>
          </w:p>
        </w:tc>
      </w:tr>
      <w:tr w:rsidR="00105759">
        <w:tc>
          <w:tcPr>
            <w:tcW w:w="1418" w:type="dxa"/>
          </w:tcPr>
          <w:p w:rsidR="00105759" w:rsidRDefault="00105759">
            <w:pPr>
              <w:pStyle w:val="ConsPlusNormal"/>
            </w:pPr>
            <w:r>
              <w:t>ГИА.00</w:t>
            </w: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498" w:type="dxa"/>
          </w:tcPr>
          <w:p w:rsidR="00105759" w:rsidRDefault="00105759">
            <w:pPr>
              <w:pStyle w:val="ConsPlusNormal"/>
              <w:jc w:val="center"/>
            </w:pPr>
            <w:r>
              <w:t>6 нед.</w:t>
            </w:r>
          </w:p>
        </w:tc>
        <w:tc>
          <w:tcPr>
            <w:tcW w:w="156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91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706" w:type="dxa"/>
          </w:tcPr>
          <w:p w:rsidR="00105759" w:rsidRDefault="00105759">
            <w:pPr>
              <w:pStyle w:val="ConsPlusNormal"/>
              <w:jc w:val="both"/>
            </w:pPr>
          </w:p>
        </w:tc>
      </w:tr>
      <w:tr w:rsidR="00105759">
        <w:tc>
          <w:tcPr>
            <w:tcW w:w="1418" w:type="dxa"/>
          </w:tcPr>
          <w:p w:rsidR="00105759" w:rsidRDefault="00105759">
            <w:pPr>
              <w:pStyle w:val="ConsPlusNormal"/>
            </w:pPr>
            <w:r>
              <w:t>ГИА.01</w:t>
            </w: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Подготовка выпускной квалификационной работы</w:t>
            </w:r>
          </w:p>
        </w:tc>
        <w:tc>
          <w:tcPr>
            <w:tcW w:w="1498" w:type="dxa"/>
          </w:tcPr>
          <w:p w:rsidR="00105759" w:rsidRDefault="00105759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56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91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706" w:type="dxa"/>
          </w:tcPr>
          <w:p w:rsidR="00105759" w:rsidRDefault="00105759">
            <w:pPr>
              <w:pStyle w:val="ConsPlusNormal"/>
              <w:jc w:val="both"/>
            </w:pPr>
          </w:p>
        </w:tc>
      </w:tr>
      <w:tr w:rsidR="00105759">
        <w:tc>
          <w:tcPr>
            <w:tcW w:w="1418" w:type="dxa"/>
          </w:tcPr>
          <w:p w:rsidR="00105759" w:rsidRDefault="00105759">
            <w:pPr>
              <w:pStyle w:val="ConsPlusNormal"/>
            </w:pPr>
            <w:r>
              <w:t>ГИА.02</w:t>
            </w:r>
          </w:p>
        </w:tc>
        <w:tc>
          <w:tcPr>
            <w:tcW w:w="4927" w:type="dxa"/>
          </w:tcPr>
          <w:p w:rsidR="00105759" w:rsidRDefault="00105759">
            <w:pPr>
              <w:pStyle w:val="ConsPlusNormal"/>
            </w:pPr>
            <w:r>
              <w:t>Защита выпускной квалификационной работы</w:t>
            </w:r>
          </w:p>
        </w:tc>
        <w:tc>
          <w:tcPr>
            <w:tcW w:w="1498" w:type="dxa"/>
          </w:tcPr>
          <w:p w:rsidR="00105759" w:rsidRDefault="00105759">
            <w:pPr>
              <w:pStyle w:val="ConsPlusNormal"/>
              <w:jc w:val="center"/>
            </w:pPr>
            <w:r>
              <w:t>2 нед.</w:t>
            </w:r>
          </w:p>
        </w:tc>
        <w:tc>
          <w:tcPr>
            <w:tcW w:w="1568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2491" w:type="dxa"/>
          </w:tcPr>
          <w:p w:rsidR="00105759" w:rsidRDefault="00105759">
            <w:pPr>
              <w:pStyle w:val="ConsPlusNormal"/>
              <w:jc w:val="both"/>
            </w:pPr>
          </w:p>
        </w:tc>
        <w:tc>
          <w:tcPr>
            <w:tcW w:w="1706" w:type="dxa"/>
          </w:tcPr>
          <w:p w:rsidR="00105759" w:rsidRDefault="00105759">
            <w:pPr>
              <w:pStyle w:val="ConsPlusNormal"/>
              <w:jc w:val="both"/>
            </w:pPr>
          </w:p>
        </w:tc>
      </w:tr>
    </w:tbl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jc w:val="right"/>
        <w:outlineLvl w:val="2"/>
      </w:pPr>
      <w:r>
        <w:t>Таблица 6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ind w:firstLine="540"/>
        <w:jc w:val="both"/>
      </w:pPr>
      <w:r>
        <w:t>Срок получения СПО по ППССЗ углубленной подготовки в очной форме обучения составляет 199 недель, в том числе:</w:t>
      </w:r>
    </w:p>
    <w:p w:rsidR="00105759" w:rsidRDefault="0010575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0"/>
        <w:gridCol w:w="2389"/>
      </w:tblGrid>
      <w:tr w:rsidR="00105759">
        <w:tc>
          <w:tcPr>
            <w:tcW w:w="7250" w:type="dxa"/>
          </w:tcPr>
          <w:p w:rsidR="00105759" w:rsidRDefault="00105759">
            <w:pPr>
              <w:pStyle w:val="ConsPlusNormal"/>
            </w:pPr>
            <w:r>
              <w:lastRenderedPageBreak/>
              <w:t>Обучение по учебным циклам</w:t>
            </w:r>
          </w:p>
        </w:tc>
        <w:tc>
          <w:tcPr>
            <w:tcW w:w="2389" w:type="dxa"/>
          </w:tcPr>
          <w:p w:rsidR="00105759" w:rsidRDefault="00105759">
            <w:pPr>
              <w:pStyle w:val="ConsPlusNormal"/>
              <w:jc w:val="right"/>
            </w:pPr>
            <w:r>
              <w:t>115 нед.</w:t>
            </w:r>
          </w:p>
        </w:tc>
      </w:tr>
      <w:tr w:rsidR="00105759">
        <w:tc>
          <w:tcPr>
            <w:tcW w:w="7250" w:type="dxa"/>
          </w:tcPr>
          <w:p w:rsidR="00105759" w:rsidRDefault="00105759">
            <w:pPr>
              <w:pStyle w:val="ConsPlusNormal"/>
            </w:pPr>
            <w:r>
              <w:t>Учебная практика</w:t>
            </w:r>
          </w:p>
        </w:tc>
        <w:tc>
          <w:tcPr>
            <w:tcW w:w="2389" w:type="dxa"/>
            <w:vMerge w:val="restart"/>
            <w:vAlign w:val="center"/>
          </w:tcPr>
          <w:p w:rsidR="00105759" w:rsidRDefault="00105759">
            <w:pPr>
              <w:pStyle w:val="ConsPlusNormal"/>
              <w:jc w:val="right"/>
            </w:pPr>
            <w:r>
              <w:t>30 нед.</w:t>
            </w:r>
          </w:p>
        </w:tc>
      </w:tr>
      <w:tr w:rsidR="00105759">
        <w:tc>
          <w:tcPr>
            <w:tcW w:w="7250" w:type="dxa"/>
          </w:tcPr>
          <w:p w:rsidR="00105759" w:rsidRDefault="00105759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2389" w:type="dxa"/>
            <w:vMerge/>
          </w:tcPr>
          <w:p w:rsidR="00105759" w:rsidRDefault="00105759">
            <w:pPr>
              <w:pStyle w:val="ConsPlusNormal"/>
            </w:pPr>
          </w:p>
        </w:tc>
      </w:tr>
      <w:tr w:rsidR="00105759">
        <w:tc>
          <w:tcPr>
            <w:tcW w:w="7250" w:type="dxa"/>
          </w:tcPr>
          <w:p w:rsidR="00105759" w:rsidRDefault="00105759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2389" w:type="dxa"/>
          </w:tcPr>
          <w:p w:rsidR="00105759" w:rsidRDefault="00105759">
            <w:pPr>
              <w:pStyle w:val="ConsPlusNormal"/>
              <w:jc w:val="right"/>
            </w:pPr>
            <w:r>
              <w:t>8 нед.</w:t>
            </w:r>
          </w:p>
        </w:tc>
      </w:tr>
      <w:tr w:rsidR="00105759">
        <w:tc>
          <w:tcPr>
            <w:tcW w:w="7250" w:type="dxa"/>
          </w:tcPr>
          <w:p w:rsidR="00105759" w:rsidRDefault="00105759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2389" w:type="dxa"/>
          </w:tcPr>
          <w:p w:rsidR="00105759" w:rsidRDefault="00105759">
            <w:pPr>
              <w:pStyle w:val="ConsPlusNormal"/>
              <w:jc w:val="right"/>
            </w:pPr>
            <w:r>
              <w:t>7 нед.</w:t>
            </w:r>
          </w:p>
        </w:tc>
      </w:tr>
      <w:tr w:rsidR="00105759">
        <w:tc>
          <w:tcPr>
            <w:tcW w:w="7250" w:type="dxa"/>
          </w:tcPr>
          <w:p w:rsidR="00105759" w:rsidRDefault="00105759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389" w:type="dxa"/>
          </w:tcPr>
          <w:p w:rsidR="00105759" w:rsidRDefault="00105759">
            <w:pPr>
              <w:pStyle w:val="ConsPlusNormal"/>
              <w:jc w:val="right"/>
            </w:pPr>
            <w:r>
              <w:t>6 нед.</w:t>
            </w:r>
          </w:p>
        </w:tc>
      </w:tr>
      <w:tr w:rsidR="00105759">
        <w:tc>
          <w:tcPr>
            <w:tcW w:w="7250" w:type="dxa"/>
          </w:tcPr>
          <w:p w:rsidR="00105759" w:rsidRDefault="00105759">
            <w:pPr>
              <w:pStyle w:val="ConsPlusNormal"/>
            </w:pPr>
            <w:r>
              <w:t>Каникулы</w:t>
            </w:r>
          </w:p>
        </w:tc>
        <w:tc>
          <w:tcPr>
            <w:tcW w:w="2389" w:type="dxa"/>
          </w:tcPr>
          <w:p w:rsidR="00105759" w:rsidRDefault="00105759">
            <w:pPr>
              <w:pStyle w:val="ConsPlusNormal"/>
              <w:jc w:val="right"/>
            </w:pPr>
            <w:r>
              <w:t>33 нед.</w:t>
            </w:r>
          </w:p>
        </w:tc>
      </w:tr>
      <w:tr w:rsidR="00105759">
        <w:tc>
          <w:tcPr>
            <w:tcW w:w="7250" w:type="dxa"/>
          </w:tcPr>
          <w:p w:rsidR="00105759" w:rsidRDefault="00105759">
            <w:pPr>
              <w:pStyle w:val="ConsPlusNormal"/>
            </w:pPr>
            <w:r>
              <w:t>Итого</w:t>
            </w:r>
          </w:p>
        </w:tc>
        <w:tc>
          <w:tcPr>
            <w:tcW w:w="2389" w:type="dxa"/>
          </w:tcPr>
          <w:p w:rsidR="00105759" w:rsidRDefault="00105759">
            <w:pPr>
              <w:pStyle w:val="ConsPlusNormal"/>
              <w:jc w:val="right"/>
            </w:pPr>
            <w:r>
              <w:t>199 нед.</w:t>
            </w:r>
          </w:p>
        </w:tc>
      </w:tr>
    </w:tbl>
    <w:p w:rsidR="00105759" w:rsidRDefault="00105759">
      <w:pPr>
        <w:pStyle w:val="ConsPlusNormal"/>
        <w:sectPr w:rsidR="0010575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Title"/>
        <w:jc w:val="center"/>
        <w:outlineLvl w:val="1"/>
      </w:pPr>
      <w:r>
        <w:t>VII. ТРЕБОВАНИЯ К УСЛОВИЯМ РЕАЛИЗАЦИИ ПРОГРАММЫ ПОДГОТОВКИ</w:t>
      </w:r>
    </w:p>
    <w:p w:rsidR="00105759" w:rsidRDefault="00105759">
      <w:pPr>
        <w:pStyle w:val="ConsPlusTitle"/>
        <w:jc w:val="center"/>
      </w:pPr>
      <w:r>
        <w:t>СПЕЦИАЛИСТОВ СРЕДНЕГО ЗВЕНА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ind w:firstLine="540"/>
        <w:jc w:val="both"/>
      </w:pPr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При формировании ППССЗ образовательная организация: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и (или)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приложению к настоящему ФГОС СПО;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 xml:space="preserve">7.2. При реализации ППССЗ обучающиеся имеют академические права и обязанности в </w:t>
      </w:r>
      <w:r>
        <w:lastRenderedPageBreak/>
        <w:t xml:space="preserve">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2326; N 23, ст. 2878; N 27, ст. 3462; N 30, ст. 4036; N 48, ст. 6165; 2014, N 6, ст. 562, ст. 566.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ind w:firstLine="540"/>
        <w:jc w:val="both"/>
      </w:pPr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учебных нагрузок.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7.6. Максимальный объем аудиторной учебной нагрузки в год в заочной форме обучения составляет 160 академических часов.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7.7. Общая продолжительность каникул в учебном году должна составлять 8 - 11 недель, в том числе не менее 2-х недель в зимний период.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медицинских знаний.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sectPr w:rsidR="0010575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0"/>
        <w:gridCol w:w="1879"/>
      </w:tblGrid>
      <w:tr w:rsidR="00105759"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</w:tcPr>
          <w:p w:rsidR="00105759" w:rsidRDefault="00105759">
            <w:pPr>
              <w:pStyle w:val="ConsPlusNormal"/>
            </w:pPr>
            <w:r>
              <w:lastRenderedPageBreak/>
              <w:t>теоретическое обучение (при обязательной учебной нагрузке 36 часов в неделю)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5759" w:rsidRDefault="00105759">
            <w:pPr>
              <w:pStyle w:val="ConsPlusNormal"/>
              <w:jc w:val="right"/>
            </w:pPr>
            <w:r>
              <w:t>39 нед.</w:t>
            </w:r>
          </w:p>
        </w:tc>
      </w:tr>
      <w:tr w:rsidR="00105759"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</w:tcPr>
          <w:p w:rsidR="00105759" w:rsidRDefault="00105759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105759" w:rsidRDefault="00105759">
            <w:pPr>
              <w:pStyle w:val="ConsPlusNormal"/>
              <w:jc w:val="right"/>
            </w:pPr>
            <w:r>
              <w:t>2 нед.</w:t>
            </w:r>
          </w:p>
        </w:tc>
      </w:tr>
      <w:tr w:rsidR="00105759"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</w:tcPr>
          <w:p w:rsidR="00105759" w:rsidRDefault="00105759">
            <w:pPr>
              <w:pStyle w:val="ConsPlusNormal"/>
            </w:pPr>
            <w:r>
              <w:t>каникулы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105759" w:rsidRDefault="00105759">
            <w:pPr>
              <w:pStyle w:val="ConsPlusNormal"/>
              <w:jc w:val="right"/>
            </w:pPr>
            <w:r>
              <w:t>11 нед.</w:t>
            </w:r>
          </w:p>
        </w:tc>
      </w:tr>
    </w:tbl>
    <w:p w:rsidR="00105759" w:rsidRDefault="00105759">
      <w:pPr>
        <w:pStyle w:val="ConsPlusNormal"/>
        <w:sectPr w:rsidR="0010575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ind w:firstLine="540"/>
        <w:jc w:val="both"/>
      </w:pPr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7.13. В период обучения с юношами проводятся учебные сборы &lt;1&gt;.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2">
        <w:r>
          <w:rPr>
            <w:color w:val="0000FF"/>
          </w:rPr>
          <w:t>Пункт 1 статьи 13</w:t>
        </w:r>
      </w:hyperlink>
      <w: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N 30, ст. 3613; 2000, N 33, ст. 3348; N 46, ст. 4537; 2001, N 7, ст. 620, ст. 621; N 30, ст. 3061; 2002, N 7, ст. 631; N 21, ст. 1919; N 26, ст. 2521; N 30, ст. 3029, ст. 3030, ст. 3033; 2003, N 1, ст. 1; N 8, ст. 709; N 27, ст. 2700; N 46, ст. 4437; 2004, N 8, ст. 600; N 17, ст. 1587; N 18, ст. 1687; N 25, ст. 2484; N 27, ст. 2711; N 35, ст. 3607; N 49, ст. 4848; 2005, N 10, ст. 763; N 14, ст. 1212; N 27, ст. 2716; N 29, ст. 2907; N 30, ст. 3110, ст. 3111; N 40, ст. 3987; N 43, ст. 4349; N 49, ст. 5127; 2006, N 1, ст. 10, ст. 22; N 11, ст. 1148; N 19, ст. 2062; N 28, ст. 2974, N 29, ст. 3121, ст. 3122, ст. 3123; N 41, ст. 4206; N 44, ст. 4534; N 50, ст. 5281; 2007, N 2, ст. 362; N 16, ст. 1830; N 31, ст. 4011; N 45, ст. 5418; N 49, ст. 6070, ст. 6074; N 50, ст. 6241; 2008, N 30, ст. 3616; N 49, ст. 5746; N 52, ст. 6235; 2009, N 7, ст. 769; N 18, ст. 2149; N 23, ст. 2765; N 26, ст. 3124; N 48, ст. 5735, ст. 5736; N 51, ст. 6149; N 52, ст. 6404; 2010, N 11, ст. 1167, ст. 1176, ст. 1177; N 31, ст. 4192; N 49, ст. 6415; 2011, N 1, ст. 16; N 27, ст. 3878; N 30, ст. 4589; N 48, ст. 6730; N 49, ст. 7021, ст. 7053, ст. 7054; N 50, ст. 7366; 2012, N 50, ст. 6954; N 53, ст. 7613; 2013, N 9, ст. 870; N 19, ст. 2329; ст. 2331; N 23, ст. 2869; N 27, ст. 3462, ст. 3477; N 48, ст. 6165).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ind w:firstLine="540"/>
        <w:jc w:val="both"/>
      </w:pPr>
      <w: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 xml:space="preserve">7.15. Реализация программы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</w:t>
      </w:r>
      <w:r>
        <w:lastRenderedPageBreak/>
        <w:t>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Каждому обучающемуся должен быть обеспечен доступ к комплектам библиотечного фонда, состоящим не менее чем из 3 наименований российских журналов.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информационно-телекоммуникационной сети "Интернет" (далее - сеть Интернет).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 xml:space="preserve"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13">
        <w:r>
          <w:rPr>
            <w:color w:val="0000FF"/>
          </w:rPr>
          <w:t>частью 4 статьи 68</w:t>
        </w:r>
      </w:hyperlink>
      <w:r>
        <w:t xml:space="preserve"> Федерального закона от 29 декабря 2012 г. N 273-ФЗ "Об образовании в Российской Федерации" &lt;1&gt;.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2326; N 23, ст. 2878; N 27, ст. 3462; N 30, ст. 4036; N 48, ст. 6165; 2014, N 6, ст. 562, ст. 566.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ind w:firstLine="540"/>
        <w:jc w:val="both"/>
      </w:pPr>
      <w:r>
        <w:t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Title"/>
        <w:jc w:val="center"/>
        <w:outlineLvl w:val="2"/>
      </w:pPr>
      <w:r>
        <w:t>Перечень кабинетов, лабораторий, мастерских</w:t>
      </w:r>
    </w:p>
    <w:p w:rsidR="00105759" w:rsidRDefault="00105759">
      <w:pPr>
        <w:pStyle w:val="ConsPlusTitle"/>
        <w:jc w:val="center"/>
      </w:pPr>
      <w:r>
        <w:t>и других помещений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ind w:firstLine="540"/>
        <w:jc w:val="both"/>
      </w:pPr>
      <w:r>
        <w:t>Кабинеты: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социально-экономических дисциплин;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иностранного языка;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математики;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информатики;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инженерной графики;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правил безопасности дорожного движения;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устройства автомобилей;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безопасности жизнедеятельности и охраны труда;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технического обслуживания и ремонта автомобилей;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технической механики;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методический.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Лаборатории: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электротехники и электроники;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материаловедения;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метрологии, стандартизации и сертификации;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двигателей внутреннего сгорания;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электрооборудования автомобилей;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автомобильных эксплуатационных материалов;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технического обслуживания автомобилей;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ремонта автомобилей;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технических средств обучения.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Мастерские: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слесарные;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токарно-механические;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кузнечно-сварочные;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демонтажно-монтажные.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Спортивный комплекс: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спортивный зал;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lastRenderedPageBreak/>
        <w:t>открытый стадион широкого профиля с элементами полосы препятствий;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стрелковый тир (в любой модификации, включая электронный) или место для стрельбы.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Залы: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библиотека, читальный зал с выходом в сеть Интернет;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актовый зал.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Реализация ППССЗ должна обеспечивать: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7.19. Реализация ППССЗ осуществляется образовательной организацией на государственном языке Российской Федерации.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Title"/>
        <w:jc w:val="center"/>
        <w:outlineLvl w:val="1"/>
      </w:pPr>
      <w:r>
        <w:t>VIII. ОЦЕНКА КАЧЕСТВА ОСВОЕНИЯ ПРОГРАММЫ ПОДГОТОВКИ</w:t>
      </w:r>
    </w:p>
    <w:p w:rsidR="00105759" w:rsidRDefault="00105759">
      <w:pPr>
        <w:pStyle w:val="ConsPlusTitle"/>
        <w:jc w:val="center"/>
      </w:pPr>
      <w:r>
        <w:t>СПЕЦИАЛИСТОВ СРЕДНЕГО ЗВЕНА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ind w:firstLine="540"/>
        <w:jc w:val="both"/>
      </w:pPr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 xml:space="preserve"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</w:t>
      </w:r>
      <w:r>
        <w:lastRenderedPageBreak/>
        <w:t>утверждаются образовательной организацией после предварительного положительного заключения работодателей.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8.4. Оценка качества подготовки обучающихся и выпускников осуществляется в двух основных направлениях: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оценка уровня освоения дисциплин;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оценка компетенций обучающихся.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Для юношей предусматривается оценка результатов освоения основ военной службы.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&lt;1&gt;.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>
        <w:r>
          <w:rPr>
            <w:color w:val="0000FF"/>
          </w:rPr>
          <w:t>Часть 6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ind w:firstLine="540"/>
        <w:jc w:val="both"/>
      </w:pPr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105759" w:rsidRDefault="00105759">
      <w:pPr>
        <w:pStyle w:val="ConsPlusNormal"/>
        <w:spacing w:before="220"/>
        <w:ind w:firstLine="540"/>
        <w:jc w:val="both"/>
      </w:pPr>
      <w:r>
        <w:t>Государственный экзамен вводится по усмотрению образовательной организации.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jc w:val="right"/>
        <w:outlineLvl w:val="1"/>
      </w:pPr>
      <w:r>
        <w:t>Приложение</w:t>
      </w:r>
    </w:p>
    <w:p w:rsidR="00105759" w:rsidRDefault="00105759">
      <w:pPr>
        <w:pStyle w:val="ConsPlusNormal"/>
        <w:jc w:val="right"/>
      </w:pPr>
      <w:r>
        <w:t>к ФГОС СПО по специальности</w:t>
      </w:r>
    </w:p>
    <w:p w:rsidR="00105759" w:rsidRDefault="00105759">
      <w:pPr>
        <w:pStyle w:val="ConsPlusNormal"/>
        <w:jc w:val="right"/>
      </w:pPr>
      <w:r>
        <w:t>23.02.03 Техническое обслуживание</w:t>
      </w:r>
    </w:p>
    <w:p w:rsidR="00105759" w:rsidRDefault="00105759">
      <w:pPr>
        <w:pStyle w:val="ConsPlusNormal"/>
        <w:jc w:val="right"/>
      </w:pPr>
      <w:r>
        <w:t>и ремонт автомобильного транспорта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Title"/>
        <w:jc w:val="center"/>
      </w:pPr>
      <w:bookmarkStart w:id="5" w:name="P1241"/>
      <w:bookmarkEnd w:id="5"/>
      <w:r>
        <w:t>ПЕРЕЧЕНЬ</w:t>
      </w:r>
    </w:p>
    <w:p w:rsidR="00105759" w:rsidRDefault="00105759">
      <w:pPr>
        <w:pStyle w:val="ConsPlusTitle"/>
        <w:jc w:val="center"/>
      </w:pPr>
      <w:r>
        <w:t>ПРОФЕССИЙ РАБОЧИХ, ДОЛЖНОСТЕЙ СЛУЖАЩИХ, РЕКОМЕНДУЕМЫХ</w:t>
      </w:r>
    </w:p>
    <w:p w:rsidR="00105759" w:rsidRDefault="00105759">
      <w:pPr>
        <w:pStyle w:val="ConsPlusTitle"/>
        <w:jc w:val="center"/>
      </w:pPr>
      <w:r>
        <w:t>К ОСВОЕНИЮ В РАМКАХ ПРОГРАММЫ ПОДГОТОВКИ СПЕЦИАЛИСТОВ</w:t>
      </w:r>
    </w:p>
    <w:p w:rsidR="00105759" w:rsidRDefault="00105759">
      <w:pPr>
        <w:pStyle w:val="ConsPlusTitle"/>
        <w:jc w:val="center"/>
      </w:pPr>
      <w:r>
        <w:t>СРЕДНЕГО ЗВЕНА</w:t>
      </w: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sectPr w:rsidR="0010575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1"/>
        <w:gridCol w:w="5788"/>
      </w:tblGrid>
      <w:tr w:rsidR="00105759">
        <w:tc>
          <w:tcPr>
            <w:tcW w:w="3851" w:type="dxa"/>
          </w:tcPr>
          <w:p w:rsidR="00105759" w:rsidRDefault="00105759">
            <w:pPr>
              <w:pStyle w:val="ConsPlusNormal"/>
              <w:jc w:val="center"/>
            </w:pPr>
            <w:r>
              <w:lastRenderedPageBreak/>
              <w:t xml:space="preserve">Код по Общероссийскому </w:t>
            </w:r>
            <w:hyperlink r:id="rId15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профессий рабочих, должностей служащих и тарифных разрядов (ОК 016-94)</w:t>
            </w:r>
          </w:p>
        </w:tc>
        <w:tc>
          <w:tcPr>
            <w:tcW w:w="5788" w:type="dxa"/>
          </w:tcPr>
          <w:p w:rsidR="00105759" w:rsidRDefault="00105759">
            <w:pPr>
              <w:pStyle w:val="ConsPlusNormal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105759">
        <w:tc>
          <w:tcPr>
            <w:tcW w:w="3851" w:type="dxa"/>
          </w:tcPr>
          <w:p w:rsidR="00105759" w:rsidRDefault="001057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88" w:type="dxa"/>
          </w:tcPr>
          <w:p w:rsidR="00105759" w:rsidRDefault="00105759">
            <w:pPr>
              <w:pStyle w:val="ConsPlusNormal"/>
              <w:jc w:val="center"/>
            </w:pPr>
            <w:r>
              <w:t>2</w:t>
            </w:r>
          </w:p>
        </w:tc>
      </w:tr>
      <w:tr w:rsidR="00105759">
        <w:tc>
          <w:tcPr>
            <w:tcW w:w="3851" w:type="dxa"/>
          </w:tcPr>
          <w:p w:rsidR="00105759" w:rsidRDefault="00105759">
            <w:pPr>
              <w:pStyle w:val="ConsPlusNormal"/>
              <w:jc w:val="center"/>
            </w:pPr>
            <w:r>
              <w:t>11442</w:t>
            </w:r>
          </w:p>
        </w:tc>
        <w:tc>
          <w:tcPr>
            <w:tcW w:w="5788" w:type="dxa"/>
          </w:tcPr>
          <w:p w:rsidR="00105759" w:rsidRDefault="00105759">
            <w:pPr>
              <w:pStyle w:val="ConsPlusNormal"/>
            </w:pPr>
            <w:r>
              <w:t>Водитель автомобиля</w:t>
            </w:r>
          </w:p>
        </w:tc>
      </w:tr>
      <w:tr w:rsidR="00105759">
        <w:tc>
          <w:tcPr>
            <w:tcW w:w="3851" w:type="dxa"/>
          </w:tcPr>
          <w:p w:rsidR="00105759" w:rsidRDefault="00105759">
            <w:pPr>
              <w:pStyle w:val="ConsPlusNormal"/>
              <w:jc w:val="center"/>
            </w:pPr>
            <w:r>
              <w:t>18511</w:t>
            </w:r>
          </w:p>
        </w:tc>
        <w:tc>
          <w:tcPr>
            <w:tcW w:w="5788" w:type="dxa"/>
          </w:tcPr>
          <w:p w:rsidR="00105759" w:rsidRDefault="00105759">
            <w:pPr>
              <w:pStyle w:val="ConsPlusNormal"/>
            </w:pPr>
            <w:r>
              <w:t>Слесарь по ремонту автомобилей</w:t>
            </w:r>
          </w:p>
        </w:tc>
      </w:tr>
    </w:tbl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ind w:firstLine="540"/>
        <w:jc w:val="both"/>
      </w:pPr>
    </w:p>
    <w:p w:rsidR="00105759" w:rsidRDefault="0010575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6E00" w:rsidRDefault="00576E00">
      <w:bookmarkStart w:id="6" w:name="_GoBack"/>
      <w:bookmarkEnd w:id="6"/>
    </w:p>
    <w:sectPr w:rsidR="00576E0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59"/>
    <w:rsid w:val="00105759"/>
    <w:rsid w:val="0057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8D87A-8D21-40F4-8DAE-B3085054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7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0575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057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0575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057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057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057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0575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0D1B2CEA7FB7B9DB49AE6A5015DB91F52BF4DD70C450C5E8D47ACA222EB2CAF6F551A61F3C22C91F6EB622C3E3A2BC4FC2123129B8EB9AJCrFE" TargetMode="External"/><Relationship Id="rId13" Type="http://schemas.openxmlformats.org/officeDocument/2006/relationships/hyperlink" Target="consultantplus://offline/ref=870D1B2CEA7FB7B9DB49AE6A5015DB91F22CFCDA7AC650C5E8D47ACA222EB2CAF6F551A61F3C2BCB1B6EB622C3E3A2BC4FC2123129B8EB9AJCrF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70D1B2CEA7FB7B9DB49AE6A5015DB91F02BF4DB7ACD0DCFE08D76C82521EDCFF1E451A61C2222CC0567E271J8r4E" TargetMode="External"/><Relationship Id="rId12" Type="http://schemas.openxmlformats.org/officeDocument/2006/relationships/hyperlink" Target="consultantplus://offline/ref=870D1B2CEA7FB7B9DB49AE6A5015DB91F22CF8D370C350C5E8D47ACA222EB2CAF6F551A4163C299E4A21B77E86B5B1BD4AC2103735JBr9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0D1B2CEA7FB7B9DB49AE6A5015DB91F420FBDC79CE50C5E8D47ACA222EB2CAF6F551A61F3C22CE196EB622C3E3A2BC4FC2123129B8EB9AJCrFE" TargetMode="External"/><Relationship Id="rId11" Type="http://schemas.openxmlformats.org/officeDocument/2006/relationships/hyperlink" Target="consultantplus://offline/ref=870D1B2CEA7FB7B9DB49AE6A5015DB91F22CFCDA7AC650C5E8D47ACA222EB2CAE4F509AA1E3F3CCA1D7BE07385JBr5E" TargetMode="External"/><Relationship Id="rId5" Type="http://schemas.openxmlformats.org/officeDocument/2006/relationships/hyperlink" Target="consultantplus://offline/ref=870D1B2CEA7FB7B9DB49AE6A5015DB91F52BF4DD70C450C5E8D47ACA222EB2CAF6F551A61F3C22C91F6EB622C3E3A2BC4FC2123129B8EB9AJCrFE" TargetMode="External"/><Relationship Id="rId15" Type="http://schemas.openxmlformats.org/officeDocument/2006/relationships/hyperlink" Target="consultantplus://offline/ref=870D1B2CEA7FB7B9DB49AE6A5015DB91F72BF9D371C050C5E8D47ACA222EB2CAF6F551A61F3C22CB1B6EB622C3E3A2BC4FC2123129B8EB9AJCrFE" TargetMode="External"/><Relationship Id="rId10" Type="http://schemas.openxmlformats.org/officeDocument/2006/relationships/hyperlink" Target="consultantplus://offline/ref=870D1B2CEA7FB7B9DB49AE6A5015DB91F420FBDF739007C7B98174CF2A7EE8DAE0BC5DA4013C24D41965E0J7r0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70D1B2CEA7FB7B9DB49AE6A5015DB91F420FBDF739007C7B98174CF2A7EE8DAE0BC5DA4013C24D41965E0J7r0E" TargetMode="External"/><Relationship Id="rId14" Type="http://schemas.openxmlformats.org/officeDocument/2006/relationships/hyperlink" Target="consultantplus://offline/ref=870D1B2CEA7FB7B9DB49AE6A5015DB91F22CFCDA7AC650C5E8D47ACA222EB2CAF6F551A61F3C2ACA186EB622C3E3A2BC4FC2123129B8EB9AJCr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10066</Words>
  <Characters>57379</Characters>
  <Application>Microsoft Office Word</Application>
  <DocSecurity>0</DocSecurity>
  <Lines>478</Lines>
  <Paragraphs>134</Paragraphs>
  <ScaleCrop>false</ScaleCrop>
  <Company/>
  <LinksUpToDate>false</LinksUpToDate>
  <CharactersWithSpaces>67311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2023-06-13T04:43:00Z</dcterms:created>
  <dcterms:modified xsi:type="dcterms:W3CDTF">2023-06-13T04:43:00Z</dcterms:modified>
</cp:coreProperties>
</file>